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EDCD" w14:textId="77777777" w:rsidR="00123AAD" w:rsidRPr="00AE1E20" w:rsidRDefault="00123AAD" w:rsidP="00123AAD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AE1E20">
        <w:rPr>
          <w:rFonts w:asciiTheme="majorHAnsi" w:hAnsiTheme="majorHAnsi"/>
          <w:b/>
          <w:u w:val="single"/>
        </w:rPr>
        <w:t>PTO Meeting Minutes</w:t>
      </w:r>
    </w:p>
    <w:p w14:paraId="0344B787" w14:textId="38803262" w:rsidR="00123AAD" w:rsidRPr="00E25BAC" w:rsidRDefault="005D005A" w:rsidP="00123A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8th</w:t>
      </w:r>
      <w:r w:rsidR="00734A83">
        <w:rPr>
          <w:rFonts w:asciiTheme="majorHAnsi" w:hAnsiTheme="majorHAnsi"/>
        </w:rPr>
        <w:t>, 2018</w:t>
      </w:r>
    </w:p>
    <w:p w14:paraId="7E4178A7" w14:textId="77777777" w:rsidR="00123AAD" w:rsidRPr="00E25BAC" w:rsidRDefault="00123AAD" w:rsidP="00123AAD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30BE8ADE" w14:textId="77777777" w:rsidR="00123AAD" w:rsidRPr="002923E5" w:rsidRDefault="00123AAD" w:rsidP="00123AAD">
      <w:pPr>
        <w:rPr>
          <w:rFonts w:asciiTheme="majorHAnsi" w:hAnsiTheme="majorHAnsi"/>
          <w:i/>
        </w:rPr>
      </w:pPr>
    </w:p>
    <w:p w14:paraId="0ECF2397" w14:textId="77777777" w:rsidR="002F7CA2" w:rsidRPr="002F7CA2" w:rsidRDefault="00123AAD" w:rsidP="002F7CA2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i/>
        </w:rPr>
        <w:t xml:space="preserve">Present: </w:t>
      </w:r>
      <w:r w:rsidR="00561D19">
        <w:rPr>
          <w:rFonts w:asciiTheme="majorHAnsi" w:hAnsiTheme="majorHAnsi"/>
          <w:i/>
        </w:rPr>
        <w:t>Amy Crilly, Jennifer Fox, Meg Bigane, RJ McMahon, Susan Povilaitis, Kelly Archaumba</w:t>
      </w:r>
      <w:r w:rsidR="005D005A">
        <w:rPr>
          <w:rFonts w:asciiTheme="majorHAnsi" w:hAnsiTheme="majorHAnsi"/>
          <w:i/>
        </w:rPr>
        <w:t>u</w:t>
      </w:r>
      <w:r w:rsidR="00561D19">
        <w:rPr>
          <w:rFonts w:asciiTheme="majorHAnsi" w:hAnsiTheme="majorHAnsi"/>
          <w:i/>
        </w:rPr>
        <w:t>lt, Trevor Shoffer, Grisel</w:t>
      </w:r>
      <w:r w:rsidR="005D005A">
        <w:rPr>
          <w:rFonts w:asciiTheme="majorHAnsi" w:hAnsiTheme="majorHAnsi"/>
          <w:i/>
        </w:rPr>
        <w:t xml:space="preserve"> Robles-S</w:t>
      </w:r>
      <w:r w:rsidR="00B908F0">
        <w:rPr>
          <w:rFonts w:asciiTheme="majorHAnsi" w:hAnsiTheme="majorHAnsi"/>
          <w:i/>
        </w:rPr>
        <w:t>c</w:t>
      </w:r>
      <w:r w:rsidR="005D005A">
        <w:rPr>
          <w:rFonts w:asciiTheme="majorHAnsi" w:hAnsiTheme="majorHAnsi"/>
          <w:i/>
        </w:rPr>
        <w:t>hrader</w:t>
      </w:r>
      <w:r w:rsidR="00561D19">
        <w:rPr>
          <w:rFonts w:asciiTheme="majorHAnsi" w:hAnsiTheme="majorHAnsi"/>
          <w:i/>
        </w:rPr>
        <w:t>, Yedlin</w:t>
      </w:r>
      <w:r w:rsidR="00B908F0">
        <w:rPr>
          <w:rFonts w:asciiTheme="majorHAnsi" w:hAnsiTheme="majorHAnsi"/>
          <w:i/>
        </w:rPr>
        <w:t xml:space="preserve"> Jesuit</w:t>
      </w:r>
      <w:r w:rsidR="00561D19">
        <w:rPr>
          <w:rFonts w:asciiTheme="majorHAnsi" w:hAnsiTheme="majorHAnsi"/>
          <w:i/>
        </w:rPr>
        <w:t>, Marguerite</w:t>
      </w:r>
      <w:r w:rsidR="00B908F0">
        <w:rPr>
          <w:rFonts w:asciiTheme="majorHAnsi" w:hAnsiTheme="majorHAnsi"/>
          <w:i/>
        </w:rPr>
        <w:t xml:space="preserve"> Roza</w:t>
      </w:r>
      <w:r w:rsidR="00561D19">
        <w:rPr>
          <w:rFonts w:asciiTheme="majorHAnsi" w:hAnsiTheme="majorHAnsi"/>
          <w:i/>
        </w:rPr>
        <w:t>, Kenna</w:t>
      </w:r>
      <w:r w:rsidR="00B908F0">
        <w:rPr>
          <w:rFonts w:asciiTheme="majorHAnsi" w:hAnsiTheme="majorHAnsi"/>
          <w:i/>
        </w:rPr>
        <w:t xml:space="preserve"> MacKinnon</w:t>
      </w:r>
      <w:r w:rsidR="00561D19">
        <w:rPr>
          <w:rFonts w:asciiTheme="majorHAnsi" w:hAnsiTheme="majorHAnsi"/>
          <w:i/>
        </w:rPr>
        <w:t xml:space="preserve">, Kelly Richard, Stacy </w:t>
      </w:r>
      <w:r w:rsidR="00561D19" w:rsidRPr="002F7CA2">
        <w:rPr>
          <w:rFonts w:asciiTheme="majorHAnsi" w:hAnsiTheme="majorHAnsi"/>
          <w:i/>
        </w:rPr>
        <w:t xml:space="preserve">McEnery, Joanne Biemer, Meghan Gibbs, Susan Donahue, Sarah </w:t>
      </w:r>
      <w:proofErr w:type="spellStart"/>
      <w:r w:rsidR="00561D19" w:rsidRPr="002F7CA2">
        <w:rPr>
          <w:rFonts w:asciiTheme="majorHAnsi" w:hAnsiTheme="majorHAnsi"/>
          <w:i/>
        </w:rPr>
        <w:t>Reineke</w:t>
      </w:r>
      <w:proofErr w:type="spellEnd"/>
      <w:r w:rsidR="00561D19" w:rsidRPr="002F7CA2">
        <w:rPr>
          <w:rFonts w:asciiTheme="majorHAnsi" w:hAnsiTheme="majorHAnsi"/>
          <w:i/>
        </w:rPr>
        <w:t>, Elizabeth Cruz</w:t>
      </w:r>
      <w:r w:rsidR="00B908F0" w:rsidRPr="002F7CA2">
        <w:rPr>
          <w:rFonts w:asciiTheme="majorHAnsi" w:hAnsiTheme="majorHAnsi"/>
          <w:i/>
        </w:rPr>
        <w:t xml:space="preserve">, </w:t>
      </w:r>
      <w:proofErr w:type="spellStart"/>
      <w:r w:rsidR="002F7CA2" w:rsidRPr="002F7CA2">
        <w:rPr>
          <w:rFonts w:asciiTheme="majorHAnsi" w:eastAsia="Times New Roman" w:hAnsiTheme="majorHAnsi" w:cs="Times New Roman"/>
          <w:i/>
          <w:color w:val="222222"/>
          <w:shd w:val="clear" w:color="auto" w:fill="FFFFFF"/>
        </w:rPr>
        <w:t>Damona</w:t>
      </w:r>
      <w:proofErr w:type="spellEnd"/>
      <w:r w:rsidR="002F7CA2" w:rsidRPr="002F7CA2">
        <w:rPr>
          <w:rFonts w:asciiTheme="majorHAnsi" w:eastAsia="Times New Roman" w:hAnsiTheme="majorHAnsi" w:cs="Times New Roman"/>
          <w:i/>
          <w:color w:val="222222"/>
          <w:shd w:val="clear" w:color="auto" w:fill="FFFFFF"/>
        </w:rPr>
        <w:t xml:space="preserve"> </w:t>
      </w:r>
      <w:proofErr w:type="spellStart"/>
      <w:r w:rsidR="002F7CA2" w:rsidRPr="002F7CA2">
        <w:rPr>
          <w:rFonts w:asciiTheme="majorHAnsi" w:eastAsia="Times New Roman" w:hAnsiTheme="majorHAnsi" w:cs="Times New Roman"/>
          <w:i/>
          <w:color w:val="222222"/>
          <w:shd w:val="clear" w:color="auto" w:fill="FFFFFF"/>
        </w:rPr>
        <w:t>Strautmanis</w:t>
      </w:r>
      <w:proofErr w:type="spellEnd"/>
    </w:p>
    <w:p w14:paraId="18E23C4B" w14:textId="431078E5" w:rsidR="005928F0" w:rsidRDefault="005928F0" w:rsidP="00123AAD">
      <w:pPr>
        <w:rPr>
          <w:rFonts w:asciiTheme="majorHAnsi" w:hAnsiTheme="majorHAnsi"/>
          <w:i/>
        </w:rPr>
      </w:pPr>
    </w:p>
    <w:p w14:paraId="3A2FD453" w14:textId="77777777" w:rsidR="00123AAD" w:rsidRDefault="00123AAD" w:rsidP="00123AAD">
      <w:pPr>
        <w:rPr>
          <w:rFonts w:asciiTheme="majorHAnsi" w:hAnsiTheme="majorHAnsi"/>
          <w:i/>
        </w:rPr>
      </w:pPr>
    </w:p>
    <w:p w14:paraId="5F4F9AAF" w14:textId="126D350A" w:rsidR="00123AAD" w:rsidRDefault="00123AAD" w:rsidP="00123AAD">
      <w:pPr>
        <w:rPr>
          <w:rFonts w:asciiTheme="majorHAnsi" w:hAnsiTheme="majorHAnsi"/>
          <w:b/>
          <w:u w:val="single"/>
        </w:rPr>
      </w:pPr>
      <w:r w:rsidRPr="00EE360F">
        <w:rPr>
          <w:rFonts w:asciiTheme="majorHAnsi" w:hAnsiTheme="majorHAnsi"/>
          <w:b/>
          <w:u w:val="single"/>
        </w:rPr>
        <w:t>Presidents’ Report</w:t>
      </w:r>
      <w:r w:rsidR="003D2612"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b/>
          <w:u w:val="single"/>
        </w:rPr>
        <w:t>Fox</w:t>
      </w:r>
      <w:r w:rsidR="003D2612">
        <w:rPr>
          <w:rFonts w:asciiTheme="majorHAnsi" w:hAnsiTheme="majorHAnsi"/>
          <w:b/>
          <w:u w:val="single"/>
        </w:rPr>
        <w:t>/Crilly</w:t>
      </w:r>
      <w:r>
        <w:rPr>
          <w:rFonts w:asciiTheme="majorHAnsi" w:hAnsiTheme="majorHAnsi"/>
          <w:b/>
          <w:u w:val="single"/>
        </w:rPr>
        <w:t>)</w:t>
      </w:r>
    </w:p>
    <w:p w14:paraId="47B3165B" w14:textId="77777777" w:rsidR="00E55A7F" w:rsidRPr="00EE360F" w:rsidRDefault="00E55A7F" w:rsidP="00123AAD">
      <w:pPr>
        <w:rPr>
          <w:rFonts w:asciiTheme="majorHAnsi" w:hAnsiTheme="majorHAnsi"/>
          <w:b/>
          <w:u w:val="single"/>
        </w:rPr>
      </w:pPr>
    </w:p>
    <w:p w14:paraId="706D5160" w14:textId="52CF4E7E" w:rsidR="00885F23" w:rsidRDefault="00BC79D1" w:rsidP="00074FC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Catholic Schools Week: </w:t>
      </w:r>
      <w:r w:rsidR="00773BDE">
        <w:rPr>
          <w:rFonts w:asciiTheme="majorHAnsi" w:hAnsiTheme="majorHAnsi"/>
        </w:rPr>
        <w:t>This week-long</w:t>
      </w:r>
      <w:r>
        <w:rPr>
          <w:rFonts w:asciiTheme="majorHAnsi" w:hAnsiTheme="majorHAnsi"/>
        </w:rPr>
        <w:t xml:space="preserve"> event is scheduled for January 27</w:t>
      </w:r>
      <w:r w:rsidRPr="00BC79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February 1</w:t>
      </w:r>
      <w:r w:rsidRPr="00BC79D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.</w:t>
      </w:r>
      <w:r w:rsidR="00561D19">
        <w:rPr>
          <w:rFonts w:asciiTheme="majorHAnsi" w:hAnsiTheme="majorHAnsi"/>
        </w:rPr>
        <w:t xml:space="preserve"> It kicks off with the Open House on Sunday, January 27</w:t>
      </w:r>
      <w:r w:rsidR="00561D19" w:rsidRPr="00561D19">
        <w:rPr>
          <w:rFonts w:asciiTheme="majorHAnsi" w:hAnsiTheme="majorHAnsi"/>
          <w:vertAlign w:val="superscript"/>
        </w:rPr>
        <w:t>th</w:t>
      </w:r>
      <w:r w:rsidR="00561D19">
        <w:rPr>
          <w:rFonts w:asciiTheme="majorHAnsi" w:hAnsiTheme="majorHAnsi"/>
        </w:rPr>
        <w:t xml:space="preserve">. </w:t>
      </w:r>
    </w:p>
    <w:p w14:paraId="59EE01CA" w14:textId="4258AF8F" w:rsidR="00B908F0" w:rsidRPr="00074FC9" w:rsidRDefault="00B908F0" w:rsidP="00074FC9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are many opportunities for volunteering – please look for a Sign Up in next week’s enews</w:t>
      </w:r>
    </w:p>
    <w:p w14:paraId="2F39E77E" w14:textId="77777777" w:rsidR="00734A83" w:rsidRDefault="00734A83" w:rsidP="003D426D">
      <w:pPr>
        <w:rPr>
          <w:rFonts w:asciiTheme="majorHAnsi" w:hAnsiTheme="majorHAnsi"/>
          <w:i/>
          <w:u w:val="single"/>
        </w:rPr>
      </w:pPr>
    </w:p>
    <w:p w14:paraId="64F02C7B" w14:textId="7D33DFE7" w:rsidR="003D426D" w:rsidRPr="00332B4B" w:rsidRDefault="003D426D" w:rsidP="003D426D">
      <w:pPr>
        <w:rPr>
          <w:rFonts w:asciiTheme="majorHAnsi" w:hAnsiTheme="majorHAnsi"/>
          <w:b/>
          <w:u w:val="single"/>
        </w:rPr>
      </w:pPr>
      <w:r w:rsidRPr="003D426D">
        <w:rPr>
          <w:rFonts w:asciiTheme="majorHAnsi" w:hAnsiTheme="majorHAnsi"/>
          <w:b/>
          <w:u w:val="single"/>
        </w:rPr>
        <w:t xml:space="preserve">Principal’s </w:t>
      </w:r>
      <w:r w:rsidR="00074FC9">
        <w:rPr>
          <w:rFonts w:asciiTheme="majorHAnsi" w:hAnsiTheme="majorHAnsi"/>
          <w:b/>
          <w:u w:val="single"/>
        </w:rPr>
        <w:t>Report (Bigane</w:t>
      </w:r>
      <w:r w:rsidRPr="00332B4B">
        <w:rPr>
          <w:rFonts w:asciiTheme="majorHAnsi" w:hAnsiTheme="majorHAnsi"/>
          <w:b/>
          <w:u w:val="single"/>
        </w:rPr>
        <w:t>)</w:t>
      </w:r>
    </w:p>
    <w:p w14:paraId="30585F9A" w14:textId="77777777" w:rsidR="00210D3B" w:rsidRPr="00332B4B" w:rsidRDefault="00210D3B" w:rsidP="00210D3B">
      <w:pPr>
        <w:rPr>
          <w:rFonts w:asciiTheme="majorHAnsi" w:hAnsiTheme="majorHAnsi"/>
          <w:i/>
        </w:rPr>
      </w:pPr>
    </w:p>
    <w:p w14:paraId="7AD81852" w14:textId="76031AC0" w:rsidR="00734A83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Christmas Bonus Fund: </w:t>
      </w:r>
      <w:r w:rsidR="00B908F0">
        <w:rPr>
          <w:rFonts w:asciiTheme="majorHAnsi" w:hAnsiTheme="majorHAnsi"/>
        </w:rPr>
        <w:t>Thank you to all who</w:t>
      </w:r>
      <w:r w:rsidRPr="00561D19">
        <w:rPr>
          <w:rFonts w:asciiTheme="majorHAnsi" w:hAnsiTheme="majorHAnsi"/>
        </w:rPr>
        <w:t xml:space="preserve"> </w:t>
      </w:r>
      <w:r w:rsidR="00B908F0">
        <w:rPr>
          <w:rFonts w:asciiTheme="majorHAnsi" w:hAnsiTheme="majorHAnsi"/>
        </w:rPr>
        <w:t xml:space="preserve">contributed to the </w:t>
      </w:r>
      <w:r w:rsidRPr="00561D19">
        <w:rPr>
          <w:rFonts w:asciiTheme="majorHAnsi" w:hAnsiTheme="majorHAnsi"/>
        </w:rPr>
        <w:t xml:space="preserve">Christmas Bonus Fund. Teachers and staff were overwhelmed by the response and </w:t>
      </w:r>
      <w:r w:rsidR="00B908F0">
        <w:rPr>
          <w:rFonts w:asciiTheme="majorHAnsi" w:hAnsiTheme="majorHAnsi"/>
        </w:rPr>
        <w:t xml:space="preserve">the gifts </w:t>
      </w:r>
      <w:r w:rsidRPr="00561D19">
        <w:rPr>
          <w:rFonts w:asciiTheme="majorHAnsi" w:hAnsiTheme="majorHAnsi"/>
        </w:rPr>
        <w:t xml:space="preserve">really made a difference </w:t>
      </w:r>
      <w:r w:rsidR="00B908F0">
        <w:rPr>
          <w:rFonts w:asciiTheme="majorHAnsi" w:hAnsiTheme="majorHAnsi"/>
        </w:rPr>
        <w:t>during the holiday season</w:t>
      </w:r>
      <w:r w:rsidRPr="00561D19">
        <w:rPr>
          <w:rFonts w:asciiTheme="majorHAnsi" w:hAnsiTheme="majorHAnsi"/>
        </w:rPr>
        <w:t>.</w:t>
      </w:r>
    </w:p>
    <w:p w14:paraId="635A0DDC" w14:textId="702635ED" w:rsidR="00561D19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Catholic Schools Week:</w:t>
      </w:r>
      <w:r w:rsidR="00B908F0">
        <w:rPr>
          <w:rFonts w:asciiTheme="majorHAnsi" w:hAnsiTheme="majorHAnsi"/>
        </w:rPr>
        <w:t xml:space="preserve"> Calendar</w:t>
      </w:r>
      <w:r w:rsidR="00773BDE">
        <w:rPr>
          <w:rFonts w:asciiTheme="majorHAnsi" w:hAnsiTheme="majorHAnsi"/>
        </w:rPr>
        <w:t xml:space="preserve"> of events</w:t>
      </w:r>
      <w:r w:rsidR="00B908F0">
        <w:rPr>
          <w:rFonts w:asciiTheme="majorHAnsi" w:hAnsiTheme="majorHAnsi"/>
        </w:rPr>
        <w:t xml:space="preserve"> should be finalized </w:t>
      </w:r>
      <w:r>
        <w:rPr>
          <w:rFonts w:asciiTheme="majorHAnsi" w:hAnsiTheme="majorHAnsi"/>
        </w:rPr>
        <w:t xml:space="preserve">by next Wednesday. </w:t>
      </w:r>
    </w:p>
    <w:p w14:paraId="7A8670F6" w14:textId="1EA9C595" w:rsidR="00561D19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Advanced Ed Accreditation:</w:t>
      </w:r>
      <w:r>
        <w:rPr>
          <w:rFonts w:asciiTheme="majorHAnsi" w:hAnsiTheme="majorHAnsi"/>
        </w:rPr>
        <w:t xml:space="preserve"> Internal group from Archdiocese works with the school to review all processes</w:t>
      </w:r>
      <w:r w:rsidR="005B3F53">
        <w:rPr>
          <w:rFonts w:asciiTheme="majorHAnsi" w:hAnsiTheme="majorHAnsi"/>
        </w:rPr>
        <w:t>. This is an accreditation that all Catholic school</w:t>
      </w:r>
      <w:r w:rsidR="00B908F0">
        <w:rPr>
          <w:rFonts w:asciiTheme="majorHAnsi" w:hAnsiTheme="majorHAnsi"/>
        </w:rPr>
        <w:t xml:space="preserve">s in the Archdiocese go through </w:t>
      </w:r>
      <w:r w:rsidR="005B3F53">
        <w:rPr>
          <w:rFonts w:asciiTheme="majorHAnsi" w:hAnsiTheme="majorHAnsi"/>
        </w:rPr>
        <w:t>every 5 years.</w:t>
      </w:r>
    </w:p>
    <w:p w14:paraId="26FB7F77" w14:textId="1E35F35E" w:rsidR="00561D19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Rebuilding Classrooms</w:t>
      </w:r>
      <w:r w:rsidR="005B3F53">
        <w:rPr>
          <w:rFonts w:asciiTheme="majorHAnsi" w:hAnsiTheme="majorHAnsi"/>
          <w:b/>
        </w:rPr>
        <w:t xml:space="preserve"> (201/107)</w:t>
      </w:r>
      <w:r>
        <w:rPr>
          <w:rFonts w:asciiTheme="majorHAnsi" w:hAnsiTheme="majorHAnsi"/>
          <w:b/>
        </w:rPr>
        <w:t xml:space="preserve">: </w:t>
      </w:r>
      <w:r w:rsidRPr="00561D19">
        <w:rPr>
          <w:rFonts w:asciiTheme="majorHAnsi" w:hAnsiTheme="majorHAnsi"/>
        </w:rPr>
        <w:t xml:space="preserve">Deadline for getting classrooms </w:t>
      </w:r>
      <w:r w:rsidR="00773BDE">
        <w:rPr>
          <w:rFonts w:asciiTheme="majorHAnsi" w:hAnsiTheme="majorHAnsi"/>
        </w:rPr>
        <w:t>complete</w:t>
      </w:r>
      <w:r w:rsidRPr="00561D19">
        <w:rPr>
          <w:rFonts w:asciiTheme="majorHAnsi" w:hAnsiTheme="majorHAnsi"/>
        </w:rPr>
        <w:t xml:space="preserve"> is January 25</w:t>
      </w:r>
      <w:r w:rsidRPr="00561D19">
        <w:rPr>
          <w:rFonts w:asciiTheme="majorHAnsi" w:hAnsiTheme="majorHAnsi"/>
          <w:vertAlign w:val="superscript"/>
        </w:rPr>
        <w:t>th</w:t>
      </w:r>
      <w:r w:rsidRPr="00561D19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might be done by next week</w:t>
      </w:r>
      <w:r w:rsidR="00B908F0">
        <w:rPr>
          <w:rFonts w:asciiTheme="majorHAnsi" w:hAnsiTheme="majorHAnsi"/>
        </w:rPr>
        <w:t>.</w:t>
      </w:r>
    </w:p>
    <w:p w14:paraId="7B5A1E62" w14:textId="682A28B7" w:rsidR="00561D19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Open House/Registration</w:t>
      </w:r>
      <w:r w:rsidR="00773BDE">
        <w:rPr>
          <w:rFonts w:asciiTheme="majorHAnsi" w:hAnsiTheme="majorHAnsi"/>
          <w:b/>
        </w:rPr>
        <w:t xml:space="preserve"> </w:t>
      </w:r>
      <w:r w:rsidR="00773BDE">
        <w:rPr>
          <w:rFonts w:asciiTheme="majorHAnsi" w:hAnsiTheme="majorHAnsi"/>
        </w:rPr>
        <w:t>is</w:t>
      </w:r>
      <w:r w:rsidR="005B3F53">
        <w:rPr>
          <w:rFonts w:asciiTheme="majorHAnsi" w:hAnsiTheme="majorHAnsi"/>
          <w:b/>
        </w:rPr>
        <w:t xml:space="preserve"> </w:t>
      </w:r>
      <w:r w:rsidR="00B908F0">
        <w:rPr>
          <w:rFonts w:asciiTheme="majorHAnsi" w:hAnsiTheme="majorHAnsi"/>
        </w:rPr>
        <w:t>in</w:t>
      </w:r>
      <w:r w:rsidR="005B3F53" w:rsidRPr="005B3F53">
        <w:rPr>
          <w:rFonts w:asciiTheme="majorHAnsi" w:hAnsiTheme="majorHAnsi"/>
        </w:rPr>
        <w:t xml:space="preserve"> progress now. Please re-register for next school year.</w:t>
      </w:r>
      <w:r w:rsidR="005B3F53">
        <w:rPr>
          <w:rFonts w:asciiTheme="majorHAnsi" w:hAnsiTheme="majorHAnsi"/>
        </w:rPr>
        <w:t xml:space="preserve"> Outreach by word of mouth is </w:t>
      </w:r>
      <w:r w:rsidR="00B908F0">
        <w:rPr>
          <w:rFonts w:asciiTheme="majorHAnsi" w:hAnsiTheme="majorHAnsi"/>
        </w:rPr>
        <w:t xml:space="preserve">the </w:t>
      </w:r>
      <w:r w:rsidR="005B3F53">
        <w:rPr>
          <w:rFonts w:asciiTheme="majorHAnsi" w:hAnsiTheme="majorHAnsi"/>
        </w:rPr>
        <w:t>most important and most effective marketing of the school.</w:t>
      </w:r>
      <w:r w:rsidR="00842D4C">
        <w:rPr>
          <w:rFonts w:asciiTheme="majorHAnsi" w:hAnsiTheme="majorHAnsi"/>
        </w:rPr>
        <w:t xml:space="preserve"> </w:t>
      </w:r>
      <w:r w:rsidR="00B908F0">
        <w:rPr>
          <w:rFonts w:asciiTheme="majorHAnsi" w:hAnsiTheme="majorHAnsi"/>
        </w:rPr>
        <w:t>The group b</w:t>
      </w:r>
      <w:r w:rsidR="00842D4C">
        <w:rPr>
          <w:rFonts w:asciiTheme="majorHAnsi" w:hAnsiTheme="majorHAnsi"/>
        </w:rPr>
        <w:t>rainstorm</w:t>
      </w:r>
      <w:r w:rsidR="00B908F0">
        <w:rPr>
          <w:rFonts w:asciiTheme="majorHAnsi" w:hAnsiTheme="majorHAnsi"/>
        </w:rPr>
        <w:t>ed</w:t>
      </w:r>
      <w:r w:rsidR="00842D4C">
        <w:rPr>
          <w:rFonts w:asciiTheme="majorHAnsi" w:hAnsiTheme="majorHAnsi"/>
        </w:rPr>
        <w:t xml:space="preserve"> how to </w:t>
      </w:r>
      <w:r w:rsidR="00773BDE">
        <w:rPr>
          <w:rFonts w:asciiTheme="majorHAnsi" w:hAnsiTheme="majorHAnsi"/>
        </w:rPr>
        <w:t>market the school</w:t>
      </w:r>
      <w:r w:rsidR="00842D4C">
        <w:rPr>
          <w:rFonts w:asciiTheme="majorHAnsi" w:hAnsiTheme="majorHAnsi"/>
        </w:rPr>
        <w:t xml:space="preserve"> in all the different surrounding neighborhoods.</w:t>
      </w:r>
    </w:p>
    <w:p w14:paraId="60D7A8B8" w14:textId="76FB540B" w:rsidR="00561D19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5B3F53">
        <w:rPr>
          <w:rFonts w:asciiTheme="majorHAnsi" w:hAnsiTheme="majorHAnsi"/>
          <w:b/>
        </w:rPr>
        <w:t>African American Heritage Mass</w:t>
      </w:r>
      <w:r>
        <w:rPr>
          <w:rFonts w:asciiTheme="majorHAnsi" w:hAnsiTheme="majorHAnsi"/>
        </w:rPr>
        <w:t xml:space="preserve"> is scheduled for February at Holy Name</w:t>
      </w:r>
      <w:r w:rsidR="00B908F0">
        <w:rPr>
          <w:rFonts w:asciiTheme="majorHAnsi" w:hAnsiTheme="majorHAnsi"/>
        </w:rPr>
        <w:t>. More infor</w:t>
      </w:r>
      <w:r w:rsidR="00773BDE">
        <w:rPr>
          <w:rFonts w:asciiTheme="majorHAnsi" w:hAnsiTheme="majorHAnsi"/>
        </w:rPr>
        <w:t>mation will be shared about this</w:t>
      </w:r>
      <w:r w:rsidR="00B908F0">
        <w:rPr>
          <w:rFonts w:asciiTheme="majorHAnsi" w:hAnsiTheme="majorHAnsi"/>
        </w:rPr>
        <w:t xml:space="preserve"> event</w:t>
      </w:r>
      <w:r w:rsidR="00773BDE">
        <w:rPr>
          <w:rFonts w:asciiTheme="majorHAnsi" w:hAnsiTheme="majorHAnsi"/>
        </w:rPr>
        <w:t xml:space="preserve"> in the coming weeks</w:t>
      </w:r>
      <w:r w:rsidR="00B908F0">
        <w:rPr>
          <w:rFonts w:asciiTheme="majorHAnsi" w:hAnsiTheme="majorHAnsi"/>
        </w:rPr>
        <w:t>.</w:t>
      </w:r>
    </w:p>
    <w:p w14:paraId="63B628EA" w14:textId="6817C6EF" w:rsidR="00561D19" w:rsidRPr="005F3499" w:rsidRDefault="00561D19" w:rsidP="00210D3B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561D19">
        <w:rPr>
          <w:rFonts w:asciiTheme="majorHAnsi" w:hAnsiTheme="majorHAnsi"/>
          <w:b/>
        </w:rPr>
        <w:t>Cardinal’s Mass</w:t>
      </w:r>
      <w:r>
        <w:rPr>
          <w:rFonts w:asciiTheme="majorHAnsi" w:hAnsiTheme="majorHAnsi"/>
        </w:rPr>
        <w:t>: Various St. Giles students, staff and teachers</w:t>
      </w:r>
      <w:r w:rsidR="00B908F0">
        <w:rPr>
          <w:rFonts w:asciiTheme="majorHAnsi" w:hAnsiTheme="majorHAnsi"/>
        </w:rPr>
        <w:t xml:space="preserve"> will be participating in this liturgy.</w:t>
      </w:r>
      <w:r>
        <w:rPr>
          <w:rFonts w:asciiTheme="majorHAnsi" w:hAnsiTheme="majorHAnsi"/>
        </w:rPr>
        <w:t xml:space="preserve"> </w:t>
      </w:r>
    </w:p>
    <w:p w14:paraId="24545B3A" w14:textId="77777777" w:rsidR="00734A83" w:rsidRDefault="00734A83" w:rsidP="006D2488">
      <w:pPr>
        <w:rPr>
          <w:rFonts w:asciiTheme="majorHAnsi" w:hAnsiTheme="majorHAnsi"/>
        </w:rPr>
      </w:pPr>
    </w:p>
    <w:p w14:paraId="22D40B30" w14:textId="7ADA0793" w:rsidR="00561D19" w:rsidRDefault="00561D19" w:rsidP="006D2488">
      <w:pPr>
        <w:rPr>
          <w:rFonts w:asciiTheme="majorHAnsi" w:hAnsiTheme="majorHAnsi"/>
          <w:b/>
          <w:u w:val="single"/>
        </w:rPr>
      </w:pPr>
      <w:r w:rsidRPr="005B3F53">
        <w:rPr>
          <w:rFonts w:asciiTheme="majorHAnsi" w:hAnsiTheme="majorHAnsi"/>
          <w:b/>
          <w:u w:val="single"/>
        </w:rPr>
        <w:t>Executive Director’s Report (McMahon)</w:t>
      </w:r>
    </w:p>
    <w:p w14:paraId="05D57CDB" w14:textId="77777777" w:rsidR="005B3F53" w:rsidRPr="005B3F53" w:rsidRDefault="005B3F53" w:rsidP="006D2488">
      <w:pPr>
        <w:rPr>
          <w:rFonts w:asciiTheme="majorHAnsi" w:hAnsiTheme="majorHAnsi"/>
          <w:b/>
          <w:u w:val="single"/>
        </w:rPr>
      </w:pPr>
    </w:p>
    <w:p w14:paraId="41A53B20" w14:textId="1D00087C" w:rsidR="00561D19" w:rsidRDefault="00561D19" w:rsidP="005B3F53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B3F53">
        <w:rPr>
          <w:rFonts w:asciiTheme="majorHAnsi" w:hAnsiTheme="majorHAnsi"/>
          <w:b/>
        </w:rPr>
        <w:t>Grateful Giving Challenge</w:t>
      </w:r>
      <w:r w:rsidRPr="005B3F53">
        <w:rPr>
          <w:rFonts w:asciiTheme="majorHAnsi" w:hAnsiTheme="majorHAnsi"/>
        </w:rPr>
        <w:t xml:space="preserve">: $50,000 gift </w:t>
      </w:r>
      <w:r w:rsidR="005B3F53" w:rsidRPr="005B3F53">
        <w:rPr>
          <w:rFonts w:asciiTheme="majorHAnsi" w:hAnsiTheme="majorHAnsi"/>
        </w:rPr>
        <w:t>match – we met this target</w:t>
      </w:r>
      <w:r w:rsidR="005B3F53">
        <w:rPr>
          <w:rFonts w:asciiTheme="majorHAnsi" w:hAnsiTheme="majorHAnsi"/>
        </w:rPr>
        <w:t xml:space="preserve"> and beyond. Very grateful to the St. Giles school community for their support of this end-of-</w:t>
      </w:r>
      <w:r w:rsidR="005B3F53">
        <w:rPr>
          <w:rFonts w:asciiTheme="majorHAnsi" w:hAnsiTheme="majorHAnsi"/>
        </w:rPr>
        <w:lastRenderedPageBreak/>
        <w:t xml:space="preserve">year campaign. Gifts received from current families, alumni, grandparents and parishioners. </w:t>
      </w:r>
    </w:p>
    <w:p w14:paraId="5C92AB73" w14:textId="5A6391D3" w:rsidR="005B3F53" w:rsidRPr="00773BDE" w:rsidRDefault="005B3F53" w:rsidP="00773BDE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Elevator </w:t>
      </w:r>
      <w:r>
        <w:rPr>
          <w:rFonts w:asciiTheme="majorHAnsi" w:hAnsiTheme="majorHAnsi"/>
        </w:rPr>
        <w:t xml:space="preserve">is very close to being functional. Fr. Carl will bless the elevator at a Mass and then it will be open for </w:t>
      </w:r>
      <w:r w:rsidR="00B908F0">
        <w:rPr>
          <w:rFonts w:asciiTheme="majorHAnsi" w:hAnsiTheme="majorHAnsi"/>
        </w:rPr>
        <w:t xml:space="preserve">general </w:t>
      </w:r>
      <w:r>
        <w:rPr>
          <w:rFonts w:asciiTheme="majorHAnsi" w:hAnsiTheme="majorHAnsi"/>
        </w:rPr>
        <w:t>use.</w:t>
      </w:r>
    </w:p>
    <w:p w14:paraId="0A6B0C86" w14:textId="77777777" w:rsidR="00561D19" w:rsidRDefault="00561D19" w:rsidP="006D2488">
      <w:pPr>
        <w:rPr>
          <w:rFonts w:asciiTheme="majorHAnsi" w:hAnsiTheme="majorHAnsi"/>
        </w:rPr>
      </w:pPr>
    </w:p>
    <w:p w14:paraId="688D43AE" w14:textId="3C1F79F8" w:rsidR="006D2488" w:rsidRDefault="00E81C26" w:rsidP="006D248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Communications Report</w:t>
      </w:r>
      <w:r w:rsidR="00B20A09">
        <w:rPr>
          <w:rFonts w:asciiTheme="majorHAnsi" w:hAnsiTheme="majorHAnsi"/>
          <w:b/>
          <w:u w:val="single"/>
        </w:rPr>
        <w:t xml:space="preserve">  (Reale)</w:t>
      </w:r>
    </w:p>
    <w:p w14:paraId="1646FB32" w14:textId="77777777" w:rsidR="00B20A09" w:rsidRDefault="00B20A09" w:rsidP="006D2488">
      <w:pPr>
        <w:rPr>
          <w:rFonts w:asciiTheme="majorHAnsi" w:hAnsiTheme="majorHAnsi"/>
          <w:b/>
          <w:u w:val="single"/>
        </w:rPr>
      </w:pPr>
    </w:p>
    <w:p w14:paraId="4706CB42" w14:textId="38DE432A" w:rsidR="00E81C26" w:rsidRPr="00E81C26" w:rsidRDefault="00E81C26" w:rsidP="00E81C26">
      <w:pPr>
        <w:pStyle w:val="ListParagraph"/>
        <w:numPr>
          <w:ilvl w:val="0"/>
          <w:numId w:val="39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Please visit the PTO section of the school website which was been recently reworked </w:t>
      </w:r>
      <w:r w:rsidR="00B20A09">
        <w:rPr>
          <w:rFonts w:asciiTheme="majorHAnsi" w:hAnsiTheme="majorHAnsi"/>
        </w:rPr>
        <w:t>and has lots of great information about all PTO activities</w:t>
      </w:r>
      <w:r w:rsidR="00773BDE">
        <w:rPr>
          <w:rFonts w:asciiTheme="majorHAnsi" w:hAnsiTheme="majorHAnsi"/>
        </w:rPr>
        <w:t xml:space="preserve"> and volunteer opportunities</w:t>
      </w:r>
      <w:r w:rsidR="00B908F0">
        <w:rPr>
          <w:rFonts w:asciiTheme="majorHAnsi" w:hAnsiTheme="majorHAnsi"/>
        </w:rPr>
        <w:t>.</w:t>
      </w:r>
    </w:p>
    <w:p w14:paraId="0FC8104B" w14:textId="77777777" w:rsidR="003E1480" w:rsidRDefault="003E1480" w:rsidP="006D2488">
      <w:pPr>
        <w:rPr>
          <w:rFonts w:asciiTheme="majorHAnsi" w:hAnsiTheme="majorHAnsi"/>
          <w:b/>
          <w:u w:val="single"/>
        </w:rPr>
      </w:pPr>
    </w:p>
    <w:p w14:paraId="1E96F08B" w14:textId="38F6BA05" w:rsidR="00B20A09" w:rsidRDefault="00B20A09" w:rsidP="006D248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Treasurer’s Report</w:t>
      </w:r>
      <w:r w:rsidR="00361C90">
        <w:rPr>
          <w:rFonts w:asciiTheme="majorHAnsi" w:hAnsiTheme="majorHAnsi"/>
          <w:b/>
          <w:u w:val="single"/>
        </w:rPr>
        <w:t xml:space="preserve"> (Biemer)</w:t>
      </w:r>
    </w:p>
    <w:p w14:paraId="41C3713C" w14:textId="77777777" w:rsidR="00773BDE" w:rsidRDefault="00773BDE" w:rsidP="006D2488">
      <w:pPr>
        <w:rPr>
          <w:rFonts w:asciiTheme="majorHAnsi" w:hAnsiTheme="majorHAnsi"/>
          <w:b/>
          <w:u w:val="single"/>
        </w:rPr>
      </w:pPr>
    </w:p>
    <w:p w14:paraId="41EA7670" w14:textId="0D463CC1" w:rsidR="00B20A09" w:rsidRPr="00361C90" w:rsidRDefault="00B20A09" w:rsidP="00361C90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361C90">
        <w:rPr>
          <w:rFonts w:asciiTheme="majorHAnsi" w:hAnsiTheme="majorHAnsi"/>
        </w:rPr>
        <w:t>Thank you to everyone who contributed to the Christmas Bonus Fund.  We were so excited to h</w:t>
      </w:r>
      <w:r w:rsidR="00B908F0">
        <w:rPr>
          <w:rFonts w:asciiTheme="majorHAnsi" w:hAnsiTheme="majorHAnsi"/>
        </w:rPr>
        <w:t>ave 84% participation this year --</w:t>
      </w:r>
      <w:r w:rsidRPr="00361C90">
        <w:rPr>
          <w:rFonts w:asciiTheme="majorHAnsi" w:hAnsiTheme="majorHAnsi"/>
        </w:rPr>
        <w:t xml:space="preserve"> a new record!</w:t>
      </w:r>
    </w:p>
    <w:p w14:paraId="247220F7" w14:textId="77777777" w:rsidR="00FF6B99" w:rsidRDefault="00FF6B99" w:rsidP="00FF6B99">
      <w:pPr>
        <w:rPr>
          <w:rFonts w:asciiTheme="majorHAnsi" w:hAnsiTheme="majorHAnsi"/>
        </w:rPr>
      </w:pPr>
    </w:p>
    <w:p w14:paraId="496778A0" w14:textId="7B91A1B8" w:rsidR="00FF6B99" w:rsidRPr="00FF6B99" w:rsidRDefault="00FF6B99" w:rsidP="00FF6B99">
      <w:pPr>
        <w:rPr>
          <w:rFonts w:asciiTheme="majorHAnsi" w:hAnsiTheme="majorHAnsi"/>
          <w:b/>
          <w:u w:val="single"/>
        </w:rPr>
      </w:pPr>
      <w:r w:rsidRPr="00FF6B99">
        <w:rPr>
          <w:rFonts w:asciiTheme="majorHAnsi" w:hAnsiTheme="majorHAnsi"/>
          <w:b/>
          <w:u w:val="single"/>
        </w:rPr>
        <w:t>Committee Reports</w:t>
      </w:r>
    </w:p>
    <w:p w14:paraId="69DD723E" w14:textId="77777777" w:rsidR="00C52B23" w:rsidRDefault="00C52B23" w:rsidP="006D2488">
      <w:pPr>
        <w:rPr>
          <w:rFonts w:asciiTheme="majorHAnsi" w:hAnsiTheme="majorHAnsi"/>
        </w:rPr>
      </w:pPr>
    </w:p>
    <w:p w14:paraId="3B1EA078" w14:textId="350A1BE7" w:rsidR="001F1346" w:rsidRPr="00C52B23" w:rsidRDefault="00885F23" w:rsidP="006D2488">
      <w:pPr>
        <w:rPr>
          <w:rFonts w:asciiTheme="majorHAnsi" w:hAnsiTheme="majorHAnsi"/>
          <w:i/>
        </w:rPr>
      </w:pPr>
      <w:r w:rsidRPr="00C52B23">
        <w:rPr>
          <w:rFonts w:asciiTheme="majorHAnsi" w:hAnsiTheme="majorHAnsi"/>
          <w:i/>
        </w:rPr>
        <w:t>Wellness</w:t>
      </w:r>
    </w:p>
    <w:p w14:paraId="525573EB" w14:textId="2552E673" w:rsidR="0001573C" w:rsidRDefault="00773BDE" w:rsidP="00773BDE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St. </w:t>
      </w:r>
      <w:r w:rsidRPr="003E1480">
        <w:rPr>
          <w:rFonts w:asciiTheme="majorHAnsi" w:hAnsiTheme="majorHAnsi"/>
        </w:rPr>
        <w:t>Gil</w:t>
      </w:r>
      <w:r>
        <w:rPr>
          <w:rFonts w:asciiTheme="majorHAnsi" w:hAnsiTheme="majorHAnsi"/>
        </w:rPr>
        <w:t xml:space="preserve">es, along with other D97 schools, successfully received a grant to have an exciting, dynamic speaker come around Earth Day. </w:t>
      </w:r>
      <w:r w:rsidR="00C52B23" w:rsidRPr="00773BDE">
        <w:rPr>
          <w:rFonts w:asciiTheme="majorHAnsi" w:hAnsiTheme="majorHAnsi"/>
        </w:rPr>
        <w:t xml:space="preserve">Joey FineRhyme </w:t>
      </w:r>
      <w:r w:rsidRPr="00773BDE">
        <w:rPr>
          <w:rFonts w:asciiTheme="majorHAnsi" w:hAnsiTheme="majorHAnsi"/>
        </w:rPr>
        <w:t xml:space="preserve">will </w:t>
      </w:r>
      <w:r w:rsidR="00C52B23" w:rsidRPr="00773BDE">
        <w:rPr>
          <w:rFonts w:asciiTheme="majorHAnsi" w:hAnsiTheme="majorHAnsi"/>
        </w:rPr>
        <w:t xml:space="preserve">give </w:t>
      </w:r>
      <w:r>
        <w:rPr>
          <w:rFonts w:asciiTheme="majorHAnsi" w:hAnsiTheme="majorHAnsi"/>
        </w:rPr>
        <w:t xml:space="preserve">a </w:t>
      </w:r>
      <w:r w:rsidR="00C52B23" w:rsidRPr="00773BDE">
        <w:rPr>
          <w:rFonts w:asciiTheme="majorHAnsi" w:hAnsiTheme="majorHAnsi"/>
        </w:rPr>
        <w:t>motivational speech to kids about energy, climate and waste</w:t>
      </w:r>
      <w:r w:rsidR="008D45B3" w:rsidRPr="00773BDE">
        <w:rPr>
          <w:rFonts w:asciiTheme="majorHAnsi" w:hAnsiTheme="majorHAnsi"/>
        </w:rPr>
        <w:t xml:space="preserve">. </w:t>
      </w:r>
    </w:p>
    <w:p w14:paraId="20E4F734" w14:textId="77777777" w:rsidR="00773BDE" w:rsidRPr="00773BDE" w:rsidRDefault="00773BDE" w:rsidP="00773BDE">
      <w:pPr>
        <w:pStyle w:val="ListParagraph"/>
        <w:ind w:left="360"/>
        <w:rPr>
          <w:rFonts w:asciiTheme="majorHAnsi" w:hAnsiTheme="majorHAnsi"/>
        </w:rPr>
      </w:pPr>
    </w:p>
    <w:p w14:paraId="442EB0AB" w14:textId="7E7A96E1" w:rsidR="00B20A09" w:rsidRDefault="00B20A09" w:rsidP="00123AAD">
      <w:pPr>
        <w:pBdr>
          <w:bottom w:val="single" w:sz="6" w:space="1" w:color="auto"/>
        </w:pBd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Diversity and Inclusion </w:t>
      </w:r>
    </w:p>
    <w:p w14:paraId="3FFB436E" w14:textId="785F8CC3" w:rsidR="00B20A09" w:rsidRDefault="00B20A09" w:rsidP="00123AAD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If interested in joini</w:t>
      </w:r>
      <w:r w:rsidR="003959CA">
        <w:rPr>
          <w:rFonts w:asciiTheme="majorHAnsi" w:hAnsiTheme="majorHAnsi"/>
        </w:rPr>
        <w:t>ng this c</w:t>
      </w:r>
      <w:r w:rsidR="00B908F0">
        <w:rPr>
          <w:rFonts w:asciiTheme="majorHAnsi" w:hAnsiTheme="majorHAnsi"/>
        </w:rPr>
        <w:t>ommittee, please contact Deidra</w:t>
      </w:r>
      <w:r w:rsidR="003959CA">
        <w:rPr>
          <w:rFonts w:asciiTheme="majorHAnsi" w:hAnsiTheme="majorHAnsi"/>
        </w:rPr>
        <w:t xml:space="preserve"> Jenkins</w:t>
      </w:r>
      <w:r w:rsidR="00B908F0">
        <w:rPr>
          <w:rFonts w:asciiTheme="majorHAnsi" w:hAnsiTheme="majorHAnsi"/>
        </w:rPr>
        <w:t xml:space="preserve"> or Erika Montgomery.</w:t>
      </w:r>
      <w:r w:rsidR="00773BDE">
        <w:rPr>
          <w:rFonts w:asciiTheme="majorHAnsi" w:hAnsiTheme="majorHAnsi"/>
        </w:rPr>
        <w:t xml:space="preserve"> Planning is currently underway.</w:t>
      </w:r>
    </w:p>
    <w:p w14:paraId="70428D2B" w14:textId="77777777" w:rsidR="00B20A09" w:rsidRDefault="00B20A09" w:rsidP="00123AAD">
      <w:pPr>
        <w:pBdr>
          <w:bottom w:val="single" w:sz="6" w:space="1" w:color="auto"/>
        </w:pBdr>
        <w:rPr>
          <w:rFonts w:asciiTheme="majorHAnsi" w:hAnsiTheme="majorHAnsi"/>
        </w:rPr>
      </w:pPr>
    </w:p>
    <w:p w14:paraId="3EE2EAE7" w14:textId="77777777" w:rsidR="00A92BFC" w:rsidRDefault="00A92BFC" w:rsidP="00123AAD">
      <w:pPr>
        <w:rPr>
          <w:rFonts w:asciiTheme="majorHAnsi" w:hAnsiTheme="majorHAnsi"/>
        </w:rPr>
      </w:pPr>
    </w:p>
    <w:p w14:paraId="616342EA" w14:textId="6DCAB575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questions, please feel free to contact us!</w:t>
      </w:r>
    </w:p>
    <w:p w14:paraId="41D043ED" w14:textId="315D0E7B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 – </w:t>
      </w:r>
      <w:hyperlink r:id="rId5" w:history="1">
        <w:r w:rsidRPr="00A92BFC">
          <w:rPr>
            <w:rStyle w:val="Hyperlink"/>
            <w:rFonts w:asciiTheme="majorHAnsi" w:hAnsiTheme="majorHAnsi"/>
          </w:rPr>
          <w:t>Jennifer Fox</w:t>
        </w:r>
      </w:hyperlink>
    </w:p>
    <w:p w14:paraId="481DDBBD" w14:textId="29773DC9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 – </w:t>
      </w:r>
      <w:hyperlink r:id="rId6" w:history="1">
        <w:r w:rsidRPr="00A92BFC">
          <w:rPr>
            <w:rStyle w:val="Hyperlink"/>
            <w:rFonts w:asciiTheme="majorHAnsi" w:hAnsiTheme="majorHAnsi"/>
          </w:rPr>
          <w:t>Amy Crilly</w:t>
        </w:r>
      </w:hyperlink>
    </w:p>
    <w:p w14:paraId="77CBA61D" w14:textId="78AB3F63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VP, Finance – </w:t>
      </w:r>
      <w:hyperlink r:id="rId7" w:history="1">
        <w:r w:rsidRPr="00A92BFC">
          <w:rPr>
            <w:rStyle w:val="Hyperlink"/>
            <w:rFonts w:asciiTheme="majorHAnsi" w:hAnsiTheme="majorHAnsi"/>
          </w:rPr>
          <w:t>Joanne Biemer</w:t>
        </w:r>
      </w:hyperlink>
    </w:p>
    <w:p w14:paraId="38E033B8" w14:textId="4FCBC66C" w:rsidR="00A92BFC" w:rsidRDefault="002C4B7D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VP, Finance – </w:t>
      </w:r>
      <w:hyperlink r:id="rId8" w:history="1">
        <w:r w:rsidRPr="00A92BFC">
          <w:rPr>
            <w:rStyle w:val="Hyperlink"/>
            <w:rFonts w:asciiTheme="majorHAnsi" w:hAnsiTheme="majorHAnsi"/>
          </w:rPr>
          <w:t>Maggie Roza</w:t>
        </w:r>
      </w:hyperlink>
    </w:p>
    <w:p w14:paraId="25A8C103" w14:textId="1CC73C9E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VP, Communications – </w:t>
      </w:r>
      <w:hyperlink r:id="rId9" w:history="1">
        <w:r w:rsidRPr="00A92BFC">
          <w:rPr>
            <w:rStyle w:val="Hyperlink"/>
            <w:rFonts w:asciiTheme="majorHAnsi" w:hAnsiTheme="majorHAnsi"/>
          </w:rPr>
          <w:t>Grisel Robles-S</w:t>
        </w:r>
        <w:r w:rsidR="00773BDE">
          <w:rPr>
            <w:rStyle w:val="Hyperlink"/>
            <w:rFonts w:asciiTheme="majorHAnsi" w:hAnsiTheme="majorHAnsi"/>
          </w:rPr>
          <w:t>c</w:t>
        </w:r>
        <w:r w:rsidRPr="00A92BFC">
          <w:rPr>
            <w:rStyle w:val="Hyperlink"/>
            <w:rFonts w:asciiTheme="majorHAnsi" w:hAnsiTheme="majorHAnsi"/>
          </w:rPr>
          <w:t>hrader</w:t>
        </w:r>
      </w:hyperlink>
    </w:p>
    <w:p w14:paraId="65768706" w14:textId="5787ED08" w:rsidR="00A92BFC" w:rsidRDefault="00A92BFC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>VP, Commun</w:t>
      </w:r>
      <w:r w:rsidR="002C4B7D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cations – </w:t>
      </w:r>
      <w:hyperlink r:id="rId10" w:history="1">
        <w:r w:rsidRPr="00A92BFC">
          <w:rPr>
            <w:rStyle w:val="Hyperlink"/>
            <w:rFonts w:asciiTheme="majorHAnsi" w:hAnsiTheme="majorHAnsi"/>
          </w:rPr>
          <w:t>Kristen Reale</w:t>
        </w:r>
      </w:hyperlink>
    </w:p>
    <w:p w14:paraId="19F0B158" w14:textId="77777777" w:rsidR="00A92BFC" w:rsidRDefault="00A92BFC" w:rsidP="00123AAD">
      <w:pPr>
        <w:rPr>
          <w:rFonts w:asciiTheme="majorHAnsi" w:hAnsiTheme="majorHAnsi"/>
        </w:rPr>
      </w:pPr>
    </w:p>
    <w:p w14:paraId="6DE4A90F" w14:textId="211495AE" w:rsidR="00A92BFC" w:rsidRDefault="00CC549D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PTO </w:t>
      </w:r>
      <w:r w:rsidR="00C11CB8">
        <w:rPr>
          <w:rFonts w:asciiTheme="majorHAnsi" w:hAnsiTheme="majorHAnsi"/>
        </w:rPr>
        <w:t xml:space="preserve">meeting is scheduled for </w:t>
      </w:r>
      <w:r w:rsidR="00B908F0">
        <w:rPr>
          <w:rFonts w:asciiTheme="majorHAnsi" w:hAnsiTheme="majorHAnsi"/>
        </w:rPr>
        <w:t>Tuesday, February 12</w:t>
      </w:r>
      <w:r w:rsidR="00B908F0" w:rsidRPr="00B908F0">
        <w:rPr>
          <w:rFonts w:asciiTheme="majorHAnsi" w:hAnsiTheme="majorHAnsi"/>
          <w:vertAlign w:val="superscript"/>
        </w:rPr>
        <w:t>th</w:t>
      </w:r>
      <w:r w:rsidR="00B908F0">
        <w:rPr>
          <w:rFonts w:asciiTheme="majorHAnsi" w:hAnsiTheme="majorHAnsi"/>
        </w:rPr>
        <w:t xml:space="preserve"> at 8:30a</w:t>
      </w:r>
      <w:r w:rsidR="00617738">
        <w:rPr>
          <w:rFonts w:asciiTheme="majorHAnsi" w:hAnsiTheme="majorHAnsi"/>
        </w:rPr>
        <w:t>m</w:t>
      </w:r>
      <w:r w:rsidR="00C11C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the McDonough Hall conference room.</w:t>
      </w:r>
    </w:p>
    <w:p w14:paraId="56B31726" w14:textId="77777777" w:rsidR="00CC549D" w:rsidRPr="00F82C93" w:rsidRDefault="00CC549D" w:rsidP="00123AAD">
      <w:pPr>
        <w:rPr>
          <w:rFonts w:asciiTheme="majorHAnsi" w:hAnsiTheme="majorHAnsi"/>
        </w:rPr>
      </w:pPr>
    </w:p>
    <w:p w14:paraId="696442B9" w14:textId="77777777" w:rsidR="00123AAD" w:rsidRPr="002923E5" w:rsidRDefault="00123AAD" w:rsidP="00123AAD">
      <w:pPr>
        <w:rPr>
          <w:rFonts w:asciiTheme="majorHAnsi" w:hAnsiTheme="majorHAnsi"/>
        </w:rPr>
      </w:pPr>
      <w:r>
        <w:rPr>
          <w:rFonts w:asciiTheme="majorHAnsi" w:hAnsiTheme="majorHAnsi"/>
        </w:rPr>
        <w:t>Respectfully submitted by Kristen Reale</w:t>
      </w:r>
    </w:p>
    <w:p w14:paraId="4660AA6B" w14:textId="77777777" w:rsidR="00B567DB" w:rsidRDefault="00B567DB"/>
    <w:sectPr w:rsidR="00B567DB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227"/>
    <w:multiLevelType w:val="hybridMultilevel"/>
    <w:tmpl w:val="A0C6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D11"/>
    <w:multiLevelType w:val="hybridMultilevel"/>
    <w:tmpl w:val="9490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48B"/>
    <w:multiLevelType w:val="hybridMultilevel"/>
    <w:tmpl w:val="3DDA4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C113E"/>
    <w:multiLevelType w:val="hybridMultilevel"/>
    <w:tmpl w:val="10FE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5B0"/>
    <w:multiLevelType w:val="hybridMultilevel"/>
    <w:tmpl w:val="71D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C5"/>
    <w:multiLevelType w:val="hybridMultilevel"/>
    <w:tmpl w:val="351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005"/>
    <w:multiLevelType w:val="hybridMultilevel"/>
    <w:tmpl w:val="3E00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21FDF"/>
    <w:multiLevelType w:val="hybridMultilevel"/>
    <w:tmpl w:val="23E8C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C0E3C"/>
    <w:multiLevelType w:val="hybridMultilevel"/>
    <w:tmpl w:val="6FC6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4248"/>
    <w:multiLevelType w:val="hybridMultilevel"/>
    <w:tmpl w:val="2236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7440"/>
    <w:multiLevelType w:val="hybridMultilevel"/>
    <w:tmpl w:val="148A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62B07"/>
    <w:multiLevelType w:val="hybridMultilevel"/>
    <w:tmpl w:val="790C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802FC"/>
    <w:multiLevelType w:val="hybridMultilevel"/>
    <w:tmpl w:val="35E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2620"/>
    <w:multiLevelType w:val="hybridMultilevel"/>
    <w:tmpl w:val="93C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D230B"/>
    <w:multiLevelType w:val="hybridMultilevel"/>
    <w:tmpl w:val="0BE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556A2"/>
    <w:multiLevelType w:val="hybridMultilevel"/>
    <w:tmpl w:val="7B8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D0FE0"/>
    <w:multiLevelType w:val="hybridMultilevel"/>
    <w:tmpl w:val="7D629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996478"/>
    <w:multiLevelType w:val="hybridMultilevel"/>
    <w:tmpl w:val="E6EEE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061CD"/>
    <w:multiLevelType w:val="hybridMultilevel"/>
    <w:tmpl w:val="5F7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C0B92"/>
    <w:multiLevelType w:val="hybridMultilevel"/>
    <w:tmpl w:val="2EEC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A359E"/>
    <w:multiLevelType w:val="hybridMultilevel"/>
    <w:tmpl w:val="4A8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F428D"/>
    <w:multiLevelType w:val="hybridMultilevel"/>
    <w:tmpl w:val="BA3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457B"/>
    <w:multiLevelType w:val="hybridMultilevel"/>
    <w:tmpl w:val="07C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44F4"/>
    <w:multiLevelType w:val="hybridMultilevel"/>
    <w:tmpl w:val="2D1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503B"/>
    <w:multiLevelType w:val="hybridMultilevel"/>
    <w:tmpl w:val="5B6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F2547"/>
    <w:multiLevelType w:val="hybridMultilevel"/>
    <w:tmpl w:val="BE2E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06FA2"/>
    <w:multiLevelType w:val="hybridMultilevel"/>
    <w:tmpl w:val="CB5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2775"/>
    <w:multiLevelType w:val="hybridMultilevel"/>
    <w:tmpl w:val="C49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23DE7"/>
    <w:multiLevelType w:val="hybridMultilevel"/>
    <w:tmpl w:val="2146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4DCC"/>
    <w:multiLevelType w:val="hybridMultilevel"/>
    <w:tmpl w:val="8BD6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73162"/>
    <w:multiLevelType w:val="hybridMultilevel"/>
    <w:tmpl w:val="6E1A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E490A"/>
    <w:multiLevelType w:val="hybridMultilevel"/>
    <w:tmpl w:val="6C5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B3014"/>
    <w:multiLevelType w:val="hybridMultilevel"/>
    <w:tmpl w:val="717E5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E91308"/>
    <w:multiLevelType w:val="hybridMultilevel"/>
    <w:tmpl w:val="7CD2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DA2240"/>
    <w:multiLevelType w:val="hybridMultilevel"/>
    <w:tmpl w:val="38E2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490FC8"/>
    <w:multiLevelType w:val="hybridMultilevel"/>
    <w:tmpl w:val="4868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85BE9"/>
    <w:multiLevelType w:val="hybridMultilevel"/>
    <w:tmpl w:val="8DC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D09E0"/>
    <w:multiLevelType w:val="hybridMultilevel"/>
    <w:tmpl w:val="2B1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5915"/>
    <w:multiLevelType w:val="hybridMultilevel"/>
    <w:tmpl w:val="9BE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28"/>
  </w:num>
  <w:num w:numId="5">
    <w:abstractNumId w:val="13"/>
  </w:num>
  <w:num w:numId="6">
    <w:abstractNumId w:val="5"/>
  </w:num>
  <w:num w:numId="7">
    <w:abstractNumId w:val="31"/>
  </w:num>
  <w:num w:numId="8">
    <w:abstractNumId w:val="25"/>
  </w:num>
  <w:num w:numId="9">
    <w:abstractNumId w:val="1"/>
  </w:num>
  <w:num w:numId="10">
    <w:abstractNumId w:val="4"/>
  </w:num>
  <w:num w:numId="11">
    <w:abstractNumId w:val="27"/>
  </w:num>
  <w:num w:numId="12">
    <w:abstractNumId w:val="12"/>
  </w:num>
  <w:num w:numId="13">
    <w:abstractNumId w:val="8"/>
  </w:num>
  <w:num w:numId="14">
    <w:abstractNumId w:val="15"/>
  </w:num>
  <w:num w:numId="15">
    <w:abstractNumId w:val="32"/>
  </w:num>
  <w:num w:numId="16">
    <w:abstractNumId w:val="23"/>
  </w:num>
  <w:num w:numId="17">
    <w:abstractNumId w:val="21"/>
  </w:num>
  <w:num w:numId="18">
    <w:abstractNumId w:val="16"/>
  </w:num>
  <w:num w:numId="19">
    <w:abstractNumId w:val="36"/>
  </w:num>
  <w:num w:numId="20">
    <w:abstractNumId w:val="37"/>
  </w:num>
  <w:num w:numId="21">
    <w:abstractNumId w:val="35"/>
  </w:num>
  <w:num w:numId="22">
    <w:abstractNumId w:val="24"/>
  </w:num>
  <w:num w:numId="23">
    <w:abstractNumId w:val="34"/>
  </w:num>
  <w:num w:numId="24">
    <w:abstractNumId w:val="10"/>
  </w:num>
  <w:num w:numId="25">
    <w:abstractNumId w:val="26"/>
  </w:num>
  <w:num w:numId="26">
    <w:abstractNumId w:val="19"/>
  </w:num>
  <w:num w:numId="27">
    <w:abstractNumId w:val="6"/>
  </w:num>
  <w:num w:numId="28">
    <w:abstractNumId w:val="11"/>
  </w:num>
  <w:num w:numId="29">
    <w:abstractNumId w:val="29"/>
  </w:num>
  <w:num w:numId="30">
    <w:abstractNumId w:val="7"/>
  </w:num>
  <w:num w:numId="31">
    <w:abstractNumId w:val="2"/>
  </w:num>
  <w:num w:numId="32">
    <w:abstractNumId w:val="30"/>
  </w:num>
  <w:num w:numId="33">
    <w:abstractNumId w:val="18"/>
  </w:num>
  <w:num w:numId="34">
    <w:abstractNumId w:val="9"/>
  </w:num>
  <w:num w:numId="35">
    <w:abstractNumId w:val="22"/>
  </w:num>
  <w:num w:numId="36">
    <w:abstractNumId w:val="33"/>
  </w:num>
  <w:num w:numId="37">
    <w:abstractNumId w:val="17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D"/>
    <w:rsid w:val="0001573C"/>
    <w:rsid w:val="000561A7"/>
    <w:rsid w:val="00060A4A"/>
    <w:rsid w:val="00074FC9"/>
    <w:rsid w:val="000B47CC"/>
    <w:rsid w:val="000E1590"/>
    <w:rsid w:val="0011164B"/>
    <w:rsid w:val="00114CDC"/>
    <w:rsid w:val="00123AAD"/>
    <w:rsid w:val="001B4D11"/>
    <w:rsid w:val="001F1346"/>
    <w:rsid w:val="00210D3B"/>
    <w:rsid w:val="00254982"/>
    <w:rsid w:val="00293483"/>
    <w:rsid w:val="002C4B7D"/>
    <w:rsid w:val="002F49A7"/>
    <w:rsid w:val="002F7CA2"/>
    <w:rsid w:val="00321D89"/>
    <w:rsid w:val="00332B4B"/>
    <w:rsid w:val="00356B52"/>
    <w:rsid w:val="00361C90"/>
    <w:rsid w:val="003959CA"/>
    <w:rsid w:val="003D2612"/>
    <w:rsid w:val="003D3149"/>
    <w:rsid w:val="003D426D"/>
    <w:rsid w:val="003E1480"/>
    <w:rsid w:val="00506448"/>
    <w:rsid w:val="00561D19"/>
    <w:rsid w:val="00567E44"/>
    <w:rsid w:val="005928F0"/>
    <w:rsid w:val="005A394F"/>
    <w:rsid w:val="005B3F53"/>
    <w:rsid w:val="005D005A"/>
    <w:rsid w:val="005E10DD"/>
    <w:rsid w:val="005F3499"/>
    <w:rsid w:val="00604C2F"/>
    <w:rsid w:val="00617738"/>
    <w:rsid w:val="00634890"/>
    <w:rsid w:val="006C6CA2"/>
    <w:rsid w:val="006D2488"/>
    <w:rsid w:val="007345EB"/>
    <w:rsid w:val="00734A83"/>
    <w:rsid w:val="00773BDE"/>
    <w:rsid w:val="007C0FAE"/>
    <w:rsid w:val="00842D4C"/>
    <w:rsid w:val="00885F23"/>
    <w:rsid w:val="008D45B3"/>
    <w:rsid w:val="00905EC4"/>
    <w:rsid w:val="00930EC6"/>
    <w:rsid w:val="00957E71"/>
    <w:rsid w:val="00982119"/>
    <w:rsid w:val="0099111A"/>
    <w:rsid w:val="009D46D3"/>
    <w:rsid w:val="00A2048D"/>
    <w:rsid w:val="00A92BFC"/>
    <w:rsid w:val="00AA22A7"/>
    <w:rsid w:val="00B20A09"/>
    <w:rsid w:val="00B567DB"/>
    <w:rsid w:val="00B908F0"/>
    <w:rsid w:val="00BC79D1"/>
    <w:rsid w:val="00C11CB8"/>
    <w:rsid w:val="00C52B23"/>
    <w:rsid w:val="00CB77B4"/>
    <w:rsid w:val="00CC549D"/>
    <w:rsid w:val="00D07830"/>
    <w:rsid w:val="00D8200A"/>
    <w:rsid w:val="00DD77F7"/>
    <w:rsid w:val="00E2163F"/>
    <w:rsid w:val="00E3360C"/>
    <w:rsid w:val="00E55A7F"/>
    <w:rsid w:val="00E81C26"/>
    <w:rsid w:val="00F22EAD"/>
    <w:rsid w:val="00FC707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B4C70"/>
  <w14:defaultImageDpi w14:val="300"/>
  <w15:docId w15:val="{F5D0A6BC-FC01-4843-9CBD-54EAE32A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333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ikej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illy@sbcglobal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tojandrfox@yahoo.com" TargetMode="External"/><Relationship Id="rId10" Type="http://schemas.openxmlformats.org/officeDocument/2006/relationships/hyperlink" Target="mailto:krea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mrs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Grisel Marie Robles-Schrader</cp:lastModifiedBy>
  <cp:revision>2</cp:revision>
  <dcterms:created xsi:type="dcterms:W3CDTF">2019-01-10T02:24:00Z</dcterms:created>
  <dcterms:modified xsi:type="dcterms:W3CDTF">2019-01-10T02:24:00Z</dcterms:modified>
</cp:coreProperties>
</file>