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E7" w:rsidRPr="00CD5A13" w:rsidRDefault="00FF62D0">
      <w:pPr>
        <w:tabs>
          <w:tab w:val="center" w:pos="8806"/>
        </w:tabs>
        <w:spacing w:after="354" w:line="259" w:lineRule="auto"/>
        <w:ind w:left="0" w:firstLine="0"/>
        <w:rPr>
          <w:rFonts w:ascii="Garamond" w:hAnsi="Garamond"/>
          <w:sz w:val="24"/>
          <w:szCs w:val="24"/>
        </w:rPr>
      </w:pPr>
      <w:r>
        <w:rPr>
          <w:noProof/>
        </w:rPr>
        <w:drawing>
          <wp:inline distT="0" distB="0" distL="0" distR="0">
            <wp:extent cx="1657350" cy="9144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1657350" cy="914400"/>
                    </a:xfrm>
                    <a:prstGeom prst="rect">
                      <a:avLst/>
                    </a:prstGeom>
                  </pic:spPr>
                </pic:pic>
              </a:graphicData>
            </a:graphic>
          </wp:inline>
        </w:drawing>
      </w:r>
      <w:r w:rsidR="00164DCA">
        <w:rPr>
          <w:rFonts w:ascii="Garamond" w:hAnsi="Garamond"/>
          <w:sz w:val="28"/>
        </w:rPr>
        <w:tab/>
      </w:r>
      <w:r w:rsidR="00164DCA">
        <w:rPr>
          <w:rFonts w:ascii="Garamond" w:hAnsi="Garamond"/>
          <w:sz w:val="28"/>
        </w:rPr>
        <w:tab/>
      </w:r>
      <w:r w:rsidR="008808C9">
        <w:rPr>
          <w:rFonts w:ascii="Garamond" w:hAnsi="Garamond"/>
          <w:sz w:val="24"/>
          <w:szCs w:val="24"/>
        </w:rPr>
        <w:t>July 2021</w:t>
      </w:r>
    </w:p>
    <w:p w:rsidR="004324EA" w:rsidRDefault="004324EA" w:rsidP="00164DCA">
      <w:pPr>
        <w:ind w:left="-5"/>
        <w:jc w:val="both"/>
        <w:rPr>
          <w:rFonts w:ascii="Times New Roman" w:hAnsi="Times New Roman" w:cs="Times New Roman"/>
          <w:color w:val="000000" w:themeColor="text1"/>
          <w:shd w:val="clear" w:color="auto" w:fill="FFFFFF"/>
        </w:rPr>
      </w:pPr>
    </w:p>
    <w:p w:rsidR="008808C9" w:rsidRDefault="008808C9" w:rsidP="00164DCA">
      <w:pPr>
        <w:ind w:left="-5"/>
        <w:jc w:val="both"/>
        <w:rPr>
          <w:rFonts w:ascii="Times New Roman" w:hAnsi="Times New Roman" w:cs="Times New Roman"/>
          <w:color w:val="000000" w:themeColor="text1"/>
          <w:shd w:val="clear" w:color="auto" w:fill="FFFFFF"/>
        </w:rPr>
      </w:pPr>
    </w:p>
    <w:p w:rsidR="008808C9" w:rsidRDefault="008808C9" w:rsidP="00164DCA">
      <w:pPr>
        <w:ind w:left="-5"/>
        <w:jc w:val="both"/>
        <w:rPr>
          <w:rFonts w:ascii="Times New Roman" w:hAnsi="Times New Roman" w:cs="Times New Roman"/>
          <w:color w:val="000000" w:themeColor="text1"/>
          <w:shd w:val="clear" w:color="auto" w:fill="FFFFFF"/>
        </w:rPr>
      </w:pPr>
    </w:p>
    <w:p w:rsidR="006C08E7" w:rsidRPr="00164DCA" w:rsidRDefault="00164DCA" w:rsidP="00164DCA">
      <w:pPr>
        <w:ind w:left="-5"/>
        <w:jc w:val="both"/>
        <w:rPr>
          <w:rFonts w:ascii="Times New Roman" w:hAnsi="Times New Roman" w:cs="Times New Roman"/>
          <w:color w:val="000000" w:themeColor="text1"/>
          <w:sz w:val="24"/>
          <w:szCs w:val="24"/>
        </w:rPr>
      </w:pPr>
      <w:r w:rsidRPr="00164DCA">
        <w:rPr>
          <w:rFonts w:ascii="Times New Roman" w:hAnsi="Times New Roman" w:cs="Times New Roman"/>
          <w:color w:val="000000" w:themeColor="text1"/>
          <w:shd w:val="clear" w:color="auto" w:fill="FFFFFF"/>
        </w:rPr>
        <w:t>At St. Giles, </w:t>
      </w:r>
      <w:r w:rsidRPr="00164DCA">
        <w:rPr>
          <w:rFonts w:ascii="Times New Roman" w:hAnsi="Times New Roman" w:cs="Times New Roman"/>
          <w:i/>
          <w:iCs/>
          <w:color w:val="000000" w:themeColor="text1"/>
          <w:shd w:val="clear" w:color="auto" w:fill="FFFFFF"/>
        </w:rPr>
        <w:t>we believe in-person learning is essential </w:t>
      </w:r>
      <w:r w:rsidRPr="00164DCA">
        <w:rPr>
          <w:rFonts w:ascii="Times New Roman" w:hAnsi="Times New Roman" w:cs="Times New Roman"/>
          <w:color w:val="000000" w:themeColor="text1"/>
          <w:shd w:val="clear" w:color="auto" w:fill="FFFFFF"/>
        </w:rPr>
        <w:t>for the intellectual, emotional, physical and spiritual growth of our students, so </w:t>
      </w:r>
      <w:r w:rsidRPr="00164DCA">
        <w:rPr>
          <w:rFonts w:ascii="Times New Roman" w:hAnsi="Times New Roman" w:cs="Times New Roman"/>
          <w:b/>
          <w:bCs/>
          <w:color w:val="000000" w:themeColor="text1"/>
          <w:shd w:val="clear" w:color="auto" w:fill="FFFFFF"/>
        </w:rPr>
        <w:t xml:space="preserve">we are </w:t>
      </w:r>
      <w:r w:rsidR="008808C9">
        <w:rPr>
          <w:rFonts w:ascii="Times New Roman" w:hAnsi="Times New Roman" w:cs="Times New Roman"/>
          <w:b/>
          <w:bCs/>
          <w:color w:val="000000" w:themeColor="text1"/>
          <w:shd w:val="clear" w:color="auto" w:fill="FFFFFF"/>
        </w:rPr>
        <w:t xml:space="preserve">looking forward to being </w:t>
      </w:r>
      <w:r w:rsidRPr="00164DCA">
        <w:rPr>
          <w:rFonts w:ascii="Times New Roman" w:hAnsi="Times New Roman" w:cs="Times New Roman"/>
          <w:b/>
          <w:bCs/>
          <w:color w:val="000000" w:themeColor="text1"/>
          <w:shd w:val="clear" w:color="auto" w:fill="FFFFFF"/>
        </w:rPr>
        <w:t>back to school</w:t>
      </w:r>
      <w:r w:rsidR="008808C9">
        <w:rPr>
          <w:rFonts w:ascii="Times New Roman" w:hAnsi="Times New Roman" w:cs="Times New Roman"/>
          <w:b/>
          <w:bCs/>
          <w:color w:val="000000" w:themeColor="text1"/>
          <w:shd w:val="clear" w:color="auto" w:fill="FFFFFF"/>
        </w:rPr>
        <w:t xml:space="preserve"> for a “normal” year</w:t>
      </w:r>
      <w:r w:rsidRPr="00164DCA">
        <w:rPr>
          <w:rFonts w:ascii="Times New Roman" w:hAnsi="Times New Roman" w:cs="Times New Roman"/>
          <w:color w:val="000000" w:themeColor="text1"/>
          <w:shd w:val="clear" w:color="auto" w:fill="FFFFFF"/>
        </w:rPr>
        <w:t xml:space="preserve">!  </w:t>
      </w:r>
      <w:r w:rsidR="00FF62D0" w:rsidRPr="00164DCA">
        <w:rPr>
          <w:rFonts w:ascii="Times New Roman" w:hAnsi="Times New Roman" w:cs="Times New Roman"/>
          <w:color w:val="000000" w:themeColor="text1"/>
          <w:sz w:val="24"/>
          <w:szCs w:val="24"/>
        </w:rPr>
        <w:t xml:space="preserve">St. Giles Parish School remains a vibrant and valued member of the Oak Park community. Generations of students have passed through our halls and many remain in the community. The diverse student body includes young people from a broad range of ethnic and socio-economic backgrounds. </w:t>
      </w:r>
      <w:r w:rsidR="008808C9">
        <w:rPr>
          <w:rFonts w:ascii="Times New Roman" w:hAnsi="Times New Roman" w:cs="Times New Roman"/>
          <w:color w:val="000000" w:themeColor="text1"/>
          <w:sz w:val="24"/>
          <w:szCs w:val="24"/>
        </w:rPr>
        <w:t xml:space="preserve"> St. Giles</w:t>
      </w:r>
      <w:r w:rsidR="00FF62D0" w:rsidRPr="00164DCA">
        <w:rPr>
          <w:rFonts w:ascii="Times New Roman" w:hAnsi="Times New Roman" w:cs="Times New Roman"/>
          <w:color w:val="000000" w:themeColor="text1"/>
          <w:sz w:val="24"/>
          <w:szCs w:val="24"/>
        </w:rPr>
        <w:t xml:space="preserve"> offers a wide range of after school activities including athletics, band and various clubs. It also offers before and after care for families.  </w:t>
      </w:r>
    </w:p>
    <w:p w:rsidR="006C08E7" w:rsidRPr="00164DCA" w:rsidRDefault="008808C9" w:rsidP="00164DCA">
      <w:pPr>
        <w:ind w:left="-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FF62D0" w:rsidRPr="00164DCA">
        <w:rPr>
          <w:rFonts w:ascii="Times New Roman" w:hAnsi="Times New Roman" w:cs="Times New Roman"/>
          <w:color w:val="000000" w:themeColor="text1"/>
          <w:sz w:val="24"/>
          <w:szCs w:val="24"/>
        </w:rPr>
        <w:t>past</w:t>
      </w:r>
      <w:r>
        <w:rPr>
          <w:rFonts w:ascii="Times New Roman" w:hAnsi="Times New Roman" w:cs="Times New Roman"/>
          <w:color w:val="000000" w:themeColor="text1"/>
          <w:sz w:val="24"/>
          <w:szCs w:val="24"/>
        </w:rPr>
        <w:t xml:space="preserve"> years, we were</w:t>
      </w:r>
      <w:r w:rsidR="00FF62D0" w:rsidRPr="00164DCA">
        <w:rPr>
          <w:rFonts w:ascii="Times New Roman" w:hAnsi="Times New Roman" w:cs="Times New Roman"/>
          <w:color w:val="000000" w:themeColor="text1"/>
          <w:sz w:val="24"/>
          <w:szCs w:val="24"/>
        </w:rPr>
        <w:t xml:space="preserve"> able to rely on the support of the parish to help keep tuition affordable. Due to many factors, </w:t>
      </w:r>
      <w:bookmarkStart w:id="0" w:name="_GoBack"/>
      <w:bookmarkEnd w:id="0"/>
      <w:r w:rsidR="00FF62D0" w:rsidRPr="00164DCA">
        <w:rPr>
          <w:rFonts w:ascii="Times New Roman" w:hAnsi="Times New Roman" w:cs="Times New Roman"/>
          <w:color w:val="000000" w:themeColor="text1"/>
          <w:sz w:val="24"/>
          <w:szCs w:val="24"/>
        </w:rPr>
        <w:t xml:space="preserve">schools can no longer rely on the same level of parish support. Nonetheless, the cost of providing a quality education continues to rise. In the midst of this, our school continues to thrive and provide an outstanding faith-based education. Through the support of </w:t>
      </w:r>
      <w:r w:rsidR="00FF62D0" w:rsidRPr="00164DCA">
        <w:rPr>
          <w:rFonts w:ascii="Times New Roman" w:hAnsi="Times New Roman" w:cs="Times New Roman"/>
          <w:b/>
          <w:color w:val="000000" w:themeColor="text1"/>
          <w:sz w:val="24"/>
          <w:szCs w:val="24"/>
        </w:rPr>
        <w:t>generous donors like YOU</w:t>
      </w:r>
      <w:r w:rsidR="00FF62D0" w:rsidRPr="00164DCA">
        <w:rPr>
          <w:rFonts w:ascii="Times New Roman" w:hAnsi="Times New Roman" w:cs="Times New Roman"/>
          <w:color w:val="000000" w:themeColor="text1"/>
          <w:sz w:val="24"/>
          <w:szCs w:val="24"/>
        </w:rPr>
        <w:t xml:space="preserve">, we have been able to continue this tradition of excellence - developing young hearts, challenging minds, imparting responsibility and duty to their community and teaching social justice and the importance of serving others. </w:t>
      </w:r>
    </w:p>
    <w:p w:rsidR="006C08E7" w:rsidRPr="00164DCA" w:rsidRDefault="00FF62D0" w:rsidP="00164DCA">
      <w:pPr>
        <w:ind w:left="-5"/>
        <w:jc w:val="both"/>
        <w:rPr>
          <w:rFonts w:ascii="Times New Roman" w:hAnsi="Times New Roman" w:cs="Times New Roman"/>
          <w:color w:val="000000" w:themeColor="text1"/>
          <w:sz w:val="24"/>
          <w:szCs w:val="24"/>
        </w:rPr>
      </w:pPr>
      <w:r w:rsidRPr="00164DCA">
        <w:rPr>
          <w:rFonts w:ascii="Times New Roman" w:hAnsi="Times New Roman" w:cs="Times New Roman"/>
          <w:color w:val="000000" w:themeColor="text1"/>
          <w:sz w:val="24"/>
          <w:szCs w:val="24"/>
        </w:rPr>
        <w:t>St. Giles School is seeking support from companies and individuals fro</w:t>
      </w:r>
      <w:r w:rsidR="008808C9">
        <w:rPr>
          <w:rFonts w:ascii="Times New Roman" w:hAnsi="Times New Roman" w:cs="Times New Roman"/>
          <w:color w:val="000000" w:themeColor="text1"/>
          <w:sz w:val="24"/>
          <w:szCs w:val="24"/>
        </w:rPr>
        <w:t xml:space="preserve">m our wonderful community. Last year, schools were </w:t>
      </w:r>
      <w:r w:rsidRPr="00164DCA">
        <w:rPr>
          <w:rFonts w:ascii="Times New Roman" w:hAnsi="Times New Roman" w:cs="Times New Roman"/>
          <w:color w:val="000000" w:themeColor="text1"/>
          <w:sz w:val="24"/>
          <w:szCs w:val="24"/>
        </w:rPr>
        <w:t xml:space="preserve">challenged in ways never experienced and St. Giles </w:t>
      </w:r>
      <w:r w:rsidR="008808C9">
        <w:rPr>
          <w:rFonts w:ascii="Times New Roman" w:hAnsi="Times New Roman" w:cs="Times New Roman"/>
          <w:color w:val="000000" w:themeColor="text1"/>
          <w:sz w:val="24"/>
          <w:szCs w:val="24"/>
        </w:rPr>
        <w:t xml:space="preserve">remains </w:t>
      </w:r>
      <w:r w:rsidRPr="00164DCA">
        <w:rPr>
          <w:rFonts w:ascii="Times New Roman" w:hAnsi="Times New Roman" w:cs="Times New Roman"/>
          <w:color w:val="000000" w:themeColor="text1"/>
          <w:sz w:val="24"/>
          <w:szCs w:val="24"/>
        </w:rPr>
        <w:t>committed to continuing the tradition of providing an outstanding education for their students</w:t>
      </w:r>
      <w:r w:rsidR="008808C9">
        <w:rPr>
          <w:rFonts w:ascii="Times New Roman" w:hAnsi="Times New Roman" w:cs="Times New Roman"/>
          <w:color w:val="000000" w:themeColor="text1"/>
          <w:sz w:val="24"/>
          <w:szCs w:val="24"/>
        </w:rPr>
        <w:t>, stronger than ever</w:t>
      </w:r>
      <w:r w:rsidRPr="00164DCA">
        <w:rPr>
          <w:rFonts w:ascii="Times New Roman" w:hAnsi="Times New Roman" w:cs="Times New Roman"/>
          <w:color w:val="000000" w:themeColor="text1"/>
          <w:sz w:val="24"/>
          <w:szCs w:val="24"/>
        </w:rPr>
        <w:t xml:space="preserve">. </w:t>
      </w:r>
    </w:p>
    <w:p w:rsidR="00164DCA" w:rsidRPr="00164DCA" w:rsidRDefault="00CD5A13" w:rsidP="00164DCA">
      <w:pPr>
        <w:spacing w:after="282"/>
        <w:ind w:left="-5"/>
        <w:jc w:val="both"/>
        <w:rPr>
          <w:rFonts w:ascii="Times New Roman" w:hAnsi="Times New Roman" w:cs="Times New Roman"/>
          <w:color w:val="000000" w:themeColor="text1"/>
          <w:sz w:val="2"/>
          <w:szCs w:val="24"/>
        </w:rPr>
      </w:pPr>
      <w:r w:rsidRPr="00164DCA">
        <w:rPr>
          <w:rFonts w:ascii="Times New Roman" w:hAnsi="Times New Roman" w:cs="Times New Roman"/>
          <w:color w:val="000000" w:themeColor="text1"/>
          <w:sz w:val="24"/>
          <w:szCs w:val="24"/>
        </w:rPr>
        <w:t>H</w:t>
      </w:r>
      <w:r w:rsidR="00FF62D0" w:rsidRPr="00164DCA">
        <w:rPr>
          <w:rFonts w:ascii="Times New Roman" w:hAnsi="Times New Roman" w:cs="Times New Roman"/>
          <w:color w:val="000000" w:themeColor="text1"/>
          <w:sz w:val="24"/>
          <w:szCs w:val="24"/>
        </w:rPr>
        <w:t>ow can you help y</w:t>
      </w:r>
      <w:r w:rsidRPr="00164DCA">
        <w:rPr>
          <w:rFonts w:ascii="Times New Roman" w:hAnsi="Times New Roman" w:cs="Times New Roman"/>
          <w:color w:val="000000" w:themeColor="text1"/>
          <w:sz w:val="24"/>
          <w:szCs w:val="24"/>
        </w:rPr>
        <w:t xml:space="preserve">our business by helping </w:t>
      </w:r>
      <w:r w:rsidR="00164DCA" w:rsidRPr="00164DCA">
        <w:rPr>
          <w:rFonts w:ascii="Times New Roman" w:hAnsi="Times New Roman" w:cs="Times New Roman"/>
          <w:color w:val="000000" w:themeColor="text1"/>
          <w:sz w:val="24"/>
          <w:szCs w:val="24"/>
        </w:rPr>
        <w:t>St. Giles at the same time?</w:t>
      </w:r>
      <w:r w:rsidRPr="00164DCA">
        <w:rPr>
          <w:rFonts w:ascii="Times New Roman" w:hAnsi="Times New Roman" w:cs="Times New Roman"/>
          <w:color w:val="000000" w:themeColor="text1"/>
          <w:sz w:val="24"/>
          <w:szCs w:val="24"/>
        </w:rPr>
        <w:t xml:space="preserve"> </w:t>
      </w:r>
      <w:r w:rsidRPr="00164DCA">
        <w:rPr>
          <w:rFonts w:ascii="Times New Roman" w:hAnsi="Times New Roman" w:cs="Times New Roman"/>
          <w:b/>
          <w:color w:val="000000" w:themeColor="text1"/>
          <w:sz w:val="24"/>
          <w:szCs w:val="24"/>
        </w:rPr>
        <w:t>S</w:t>
      </w:r>
      <w:r w:rsidR="00FF62D0" w:rsidRPr="00164DCA">
        <w:rPr>
          <w:rFonts w:ascii="Times New Roman" w:hAnsi="Times New Roman" w:cs="Times New Roman"/>
          <w:b/>
          <w:color w:val="000000" w:themeColor="text1"/>
          <w:sz w:val="24"/>
          <w:szCs w:val="24"/>
        </w:rPr>
        <w:t>ponsorship</w:t>
      </w:r>
      <w:r w:rsidR="00FF62D0" w:rsidRPr="00164DCA">
        <w:rPr>
          <w:rFonts w:ascii="Times New Roman" w:hAnsi="Times New Roman" w:cs="Times New Roman"/>
          <w:color w:val="000000" w:themeColor="text1"/>
          <w:sz w:val="24"/>
          <w:szCs w:val="24"/>
        </w:rPr>
        <w:t>. Through sponsorship, we will spread the good word about your organization to one of the largest school and parish communities in the area. Your business will be promoted at our two largest fundraising events:</w:t>
      </w:r>
      <w:r w:rsidR="00164DCA" w:rsidRPr="00164DCA">
        <w:rPr>
          <w:rFonts w:ascii="Times New Roman" w:hAnsi="Times New Roman" w:cs="Times New Roman"/>
          <w:color w:val="000000" w:themeColor="text1"/>
          <w:sz w:val="24"/>
          <w:szCs w:val="24"/>
        </w:rPr>
        <w:br/>
      </w:r>
    </w:p>
    <w:p w:rsidR="006C08E7" w:rsidRPr="00164DCA" w:rsidRDefault="00CD5A13" w:rsidP="00164DCA">
      <w:pPr>
        <w:numPr>
          <w:ilvl w:val="0"/>
          <w:numId w:val="1"/>
        </w:numPr>
        <w:spacing w:after="16"/>
        <w:ind w:hanging="294"/>
        <w:jc w:val="both"/>
        <w:rPr>
          <w:rFonts w:ascii="Times New Roman" w:hAnsi="Times New Roman" w:cs="Times New Roman"/>
          <w:color w:val="000000" w:themeColor="text1"/>
          <w:sz w:val="24"/>
          <w:szCs w:val="24"/>
        </w:rPr>
      </w:pPr>
      <w:r w:rsidRPr="00164DCA">
        <w:rPr>
          <w:rFonts w:ascii="Times New Roman" w:hAnsi="Times New Roman" w:cs="Times New Roman"/>
          <w:color w:val="000000" w:themeColor="text1"/>
          <w:sz w:val="24"/>
          <w:szCs w:val="24"/>
        </w:rPr>
        <w:t>On September 30, over 350</w:t>
      </w:r>
      <w:r w:rsidR="00FF62D0" w:rsidRPr="00164DCA">
        <w:rPr>
          <w:rFonts w:ascii="Times New Roman" w:hAnsi="Times New Roman" w:cs="Times New Roman"/>
          <w:color w:val="000000" w:themeColor="text1"/>
          <w:sz w:val="24"/>
          <w:szCs w:val="24"/>
        </w:rPr>
        <w:t xml:space="preserve"> students in PK – 8th </w:t>
      </w:r>
      <w:r w:rsidRPr="00164DCA">
        <w:rPr>
          <w:rFonts w:ascii="Times New Roman" w:hAnsi="Times New Roman" w:cs="Times New Roman"/>
          <w:color w:val="000000" w:themeColor="text1"/>
          <w:sz w:val="24"/>
          <w:szCs w:val="24"/>
        </w:rPr>
        <w:t xml:space="preserve">grade </w:t>
      </w:r>
      <w:r w:rsidR="00164DCA">
        <w:rPr>
          <w:rFonts w:ascii="Times New Roman" w:hAnsi="Times New Roman" w:cs="Times New Roman"/>
          <w:color w:val="000000" w:themeColor="text1"/>
          <w:sz w:val="24"/>
          <w:szCs w:val="24"/>
        </w:rPr>
        <w:t xml:space="preserve">will participate in our annual </w:t>
      </w:r>
      <w:r w:rsidR="00164DCA" w:rsidRPr="00164DCA">
        <w:rPr>
          <w:rFonts w:ascii="Times New Roman" w:hAnsi="Times New Roman" w:cs="Times New Roman"/>
          <w:b/>
          <w:color w:val="000000" w:themeColor="text1"/>
          <w:sz w:val="24"/>
          <w:szCs w:val="24"/>
        </w:rPr>
        <w:t>Lion’s Leap Fun Run</w:t>
      </w:r>
      <w:r w:rsidR="00164DCA">
        <w:rPr>
          <w:rFonts w:ascii="Times New Roman" w:hAnsi="Times New Roman" w:cs="Times New Roman"/>
          <w:color w:val="000000" w:themeColor="text1"/>
          <w:sz w:val="24"/>
          <w:szCs w:val="24"/>
        </w:rPr>
        <w:t>.</w:t>
      </w:r>
    </w:p>
    <w:p w:rsidR="006C08E7" w:rsidRDefault="008808C9" w:rsidP="00164DCA">
      <w:pPr>
        <w:numPr>
          <w:ilvl w:val="0"/>
          <w:numId w:val="1"/>
        </w:numPr>
        <w:spacing w:after="256" w:line="259"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March 19, 2022</w:t>
      </w:r>
      <w:r w:rsidR="00FF62D0" w:rsidRPr="00164DCA">
        <w:rPr>
          <w:rFonts w:ascii="Times New Roman" w:hAnsi="Times New Roman" w:cs="Times New Roman"/>
          <w:color w:val="000000" w:themeColor="text1"/>
          <w:sz w:val="24"/>
          <w:szCs w:val="24"/>
        </w:rPr>
        <w:t xml:space="preserve">, more than 200 past &amp; present school parents and community members will gather </w:t>
      </w:r>
      <w:r>
        <w:rPr>
          <w:rFonts w:ascii="Times New Roman" w:hAnsi="Times New Roman" w:cs="Times New Roman"/>
          <w:color w:val="000000" w:themeColor="text1"/>
          <w:sz w:val="24"/>
          <w:szCs w:val="24"/>
        </w:rPr>
        <w:br/>
      </w:r>
      <w:r w:rsidRPr="008808C9">
        <w:rPr>
          <w:rFonts w:ascii="Times New Roman" w:hAnsi="Times New Roman" w:cs="Times New Roman"/>
          <w:b/>
          <w:i/>
          <w:color w:val="000000" w:themeColor="text1"/>
          <w:sz w:val="24"/>
          <w:szCs w:val="24"/>
        </w:rPr>
        <w:t>in person</w:t>
      </w:r>
      <w:r w:rsidR="00FF62D0" w:rsidRPr="00164DCA">
        <w:rPr>
          <w:rFonts w:ascii="Times New Roman" w:hAnsi="Times New Roman" w:cs="Times New Roman"/>
          <w:color w:val="000000" w:themeColor="text1"/>
          <w:sz w:val="24"/>
          <w:szCs w:val="24"/>
        </w:rPr>
        <w:t xml:space="preserve"> for camaraderie in sup</w:t>
      </w:r>
      <w:r w:rsidR="00CD5A13" w:rsidRPr="00164DCA">
        <w:rPr>
          <w:rFonts w:ascii="Times New Roman" w:hAnsi="Times New Roman" w:cs="Times New Roman"/>
          <w:color w:val="000000" w:themeColor="text1"/>
          <w:sz w:val="24"/>
          <w:szCs w:val="24"/>
        </w:rPr>
        <w:t>port of the school with live and</w:t>
      </w:r>
      <w:r w:rsidR="00FF62D0" w:rsidRPr="00164DCA">
        <w:rPr>
          <w:rFonts w:ascii="Times New Roman" w:hAnsi="Times New Roman" w:cs="Times New Roman"/>
          <w:color w:val="000000" w:themeColor="text1"/>
          <w:sz w:val="24"/>
          <w:szCs w:val="24"/>
        </w:rPr>
        <w:t xml:space="preserve"> s</w:t>
      </w:r>
      <w:r w:rsidR="00164DCA">
        <w:rPr>
          <w:rFonts w:ascii="Times New Roman" w:hAnsi="Times New Roman" w:cs="Times New Roman"/>
          <w:color w:val="000000" w:themeColor="text1"/>
          <w:sz w:val="24"/>
          <w:szCs w:val="24"/>
        </w:rPr>
        <w:t xml:space="preserve">ilent auctions at the </w:t>
      </w:r>
      <w:r w:rsidR="00FF62D0" w:rsidRPr="00164DCA">
        <w:rPr>
          <w:rFonts w:ascii="Times New Roman" w:hAnsi="Times New Roman" w:cs="Times New Roman"/>
          <w:b/>
          <w:color w:val="000000" w:themeColor="text1"/>
          <w:sz w:val="24"/>
          <w:szCs w:val="24"/>
        </w:rPr>
        <w:t>Black &amp; Gold Pride</w:t>
      </w:r>
      <w:r w:rsidR="00FF62D0" w:rsidRPr="00164DCA">
        <w:rPr>
          <w:rFonts w:ascii="Times New Roman" w:hAnsi="Times New Roman" w:cs="Times New Roman"/>
          <w:color w:val="000000" w:themeColor="text1"/>
          <w:sz w:val="24"/>
          <w:szCs w:val="24"/>
        </w:rPr>
        <w:t>.</w:t>
      </w:r>
    </w:p>
    <w:p w:rsidR="006C08E7" w:rsidRPr="00164DCA" w:rsidRDefault="00164DCA" w:rsidP="00164DCA">
      <w:pPr>
        <w:spacing w:after="256" w:line="259" w:lineRule="auto"/>
        <w:jc w:val="both"/>
        <w:rPr>
          <w:rFonts w:ascii="Times New Roman" w:hAnsi="Times New Roman" w:cs="Times New Roman"/>
          <w:color w:val="000000" w:themeColor="text1"/>
          <w:sz w:val="24"/>
          <w:szCs w:val="24"/>
        </w:rPr>
      </w:pPr>
      <w:r w:rsidRPr="00164DCA">
        <w:rPr>
          <w:rFonts w:ascii="Times New Roman" w:hAnsi="Times New Roman" w:cs="Times New Roman"/>
          <w:color w:val="000000" w:themeColor="text1"/>
          <w:shd w:val="clear" w:color="auto" w:fill="FFFFFF"/>
        </w:rPr>
        <w:t>Sponsors who make a verbal commitment by </w:t>
      </w:r>
      <w:r w:rsidR="008808C9">
        <w:rPr>
          <w:rFonts w:ascii="Times New Roman" w:hAnsi="Times New Roman" w:cs="Times New Roman"/>
          <w:b/>
          <w:bCs/>
          <w:color w:val="000000" w:themeColor="text1"/>
          <w:shd w:val="clear" w:color="auto" w:fill="FFFFFF"/>
        </w:rPr>
        <w:t>August 15</w:t>
      </w:r>
      <w:r w:rsidRPr="00164DCA">
        <w:rPr>
          <w:rFonts w:ascii="Times New Roman" w:hAnsi="Times New Roman" w:cs="Times New Roman"/>
          <w:b/>
          <w:bCs/>
          <w:color w:val="000000" w:themeColor="text1"/>
          <w:shd w:val="clear" w:color="auto" w:fill="FFFFFF"/>
        </w:rPr>
        <w:t> </w:t>
      </w:r>
      <w:r w:rsidRPr="00164DCA">
        <w:rPr>
          <w:rFonts w:ascii="Times New Roman" w:hAnsi="Times New Roman" w:cs="Times New Roman"/>
          <w:color w:val="000000" w:themeColor="text1"/>
          <w:shd w:val="clear" w:color="auto" w:fill="FFFFFF"/>
        </w:rPr>
        <w:t xml:space="preserve">will have their logos printed </w:t>
      </w:r>
      <w:r w:rsidR="008808C9">
        <w:rPr>
          <w:rFonts w:ascii="Times New Roman" w:hAnsi="Times New Roman" w:cs="Times New Roman"/>
          <w:color w:val="000000" w:themeColor="text1"/>
          <w:shd w:val="clear" w:color="auto" w:fill="FFFFFF"/>
        </w:rPr>
        <w:t>on the upcoming Lion’s Leap 2021</w:t>
      </w:r>
      <w:r w:rsidRPr="00164DCA">
        <w:rPr>
          <w:rFonts w:ascii="Times New Roman" w:hAnsi="Times New Roman" w:cs="Times New Roman"/>
          <w:color w:val="000000" w:themeColor="text1"/>
          <w:shd w:val="clear" w:color="auto" w:fill="FFFFFF"/>
        </w:rPr>
        <w:t xml:space="preserve"> t-shirts, </w:t>
      </w:r>
      <w:r w:rsidRPr="00164DCA">
        <w:rPr>
          <w:rFonts w:ascii="Times New Roman" w:hAnsi="Times New Roman" w:cs="Times New Roman"/>
          <w:i/>
          <w:iCs/>
          <w:color w:val="000000" w:themeColor="text1"/>
          <w:shd w:val="clear" w:color="auto" w:fill="FFFFFF"/>
        </w:rPr>
        <w:t>distributed to over 400 students and faculty!</w:t>
      </w:r>
      <w:r>
        <w:rPr>
          <w:rFonts w:ascii="Times New Roman" w:hAnsi="Times New Roman" w:cs="Times New Roman"/>
          <w:i/>
          <w:iCs/>
          <w:color w:val="000000" w:themeColor="text1"/>
          <w:shd w:val="clear" w:color="auto" w:fill="FFFFFF"/>
        </w:rPr>
        <w:t xml:space="preserve">  </w:t>
      </w:r>
      <w:r w:rsidR="00FF62D0" w:rsidRPr="00164DCA">
        <w:rPr>
          <w:rFonts w:ascii="Times New Roman" w:hAnsi="Times New Roman" w:cs="Times New Roman"/>
          <w:color w:val="000000" w:themeColor="text1"/>
          <w:sz w:val="24"/>
          <w:szCs w:val="24"/>
        </w:rPr>
        <w:t>Pleas</w:t>
      </w:r>
      <w:r w:rsidR="00FF62D0" w:rsidRPr="00164DCA">
        <w:rPr>
          <w:rFonts w:ascii="Times New Roman" w:hAnsi="Times New Roman" w:cs="Times New Roman"/>
          <w:color w:val="000000" w:themeColor="text1"/>
          <w:sz w:val="20"/>
          <w:szCs w:val="24"/>
        </w:rPr>
        <w:t xml:space="preserve">e </w:t>
      </w:r>
      <w:r w:rsidR="00FF62D0" w:rsidRPr="00164DCA">
        <w:rPr>
          <w:rFonts w:ascii="Times New Roman" w:hAnsi="Times New Roman" w:cs="Times New Roman"/>
          <w:color w:val="000000" w:themeColor="text1"/>
          <w:sz w:val="24"/>
          <w:szCs w:val="24"/>
        </w:rPr>
        <w:t>review the enclosure for various sponsorship levels and donate as you are able.</w:t>
      </w:r>
    </w:p>
    <w:p w:rsidR="00164DCA" w:rsidRDefault="00164DCA" w:rsidP="00164DCA">
      <w:pPr>
        <w:spacing w:after="578"/>
        <w:ind w:left="0" w:firstLine="0"/>
        <w:rPr>
          <w:rFonts w:ascii="Times New Roman" w:hAnsi="Times New Roman" w:cs="Times New Roman"/>
          <w:color w:val="000000" w:themeColor="text1"/>
          <w:sz w:val="24"/>
          <w:szCs w:val="24"/>
        </w:rPr>
      </w:pPr>
      <w:r w:rsidRPr="00164DCA">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237490</wp:posOffset>
            </wp:positionV>
            <wp:extent cx="1628775" cy="457200"/>
            <wp:effectExtent l="0" t="0" r="9525" b="0"/>
            <wp:wrapTight wrapText="bothSides">
              <wp:wrapPolygon edited="0">
                <wp:start x="0" y="0"/>
                <wp:lineTo x="0" y="20700"/>
                <wp:lineTo x="21474" y="20700"/>
                <wp:lineTo x="21474" y="0"/>
                <wp:lineTo x="0" y="0"/>
              </wp:wrapPolygon>
            </wp:wrapTight>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extLst>
                        <a:ext uri="{28A0092B-C50C-407E-A947-70E740481C1C}">
                          <a14:useLocalDpi xmlns:a14="http://schemas.microsoft.com/office/drawing/2010/main" val="0"/>
                        </a:ext>
                      </a:extLst>
                    </a:blip>
                    <a:stretch>
                      <a:fillRect/>
                    </a:stretch>
                  </pic:blipFill>
                  <pic:spPr>
                    <a:xfrm>
                      <a:off x="0" y="0"/>
                      <a:ext cx="1628775" cy="457200"/>
                    </a:xfrm>
                    <a:prstGeom prst="rect">
                      <a:avLst/>
                    </a:prstGeom>
                  </pic:spPr>
                </pic:pic>
              </a:graphicData>
            </a:graphic>
            <wp14:sizeRelH relativeFrom="page">
              <wp14:pctWidth>0</wp14:pctWidth>
            </wp14:sizeRelH>
            <wp14:sizeRelV relativeFrom="page">
              <wp14:pctHeight>0</wp14:pctHeight>
            </wp14:sizeRelV>
          </wp:anchor>
        </w:drawing>
      </w:r>
      <w:r w:rsidRPr="00164DCA">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231775</wp:posOffset>
            </wp:positionV>
            <wp:extent cx="1057275" cy="491490"/>
            <wp:effectExtent l="0" t="0" r="9525" b="3810"/>
            <wp:wrapTight wrapText="bothSides">
              <wp:wrapPolygon edited="0">
                <wp:start x="0" y="0"/>
                <wp:lineTo x="0" y="20930"/>
                <wp:lineTo x="21405" y="20930"/>
                <wp:lineTo x="21405" y="0"/>
                <wp:lineTo x="0" y="0"/>
              </wp:wrapPolygon>
            </wp:wrapTight>
            <wp:docPr id="1" name="Picture 1" descr="G:\My Drive\Kelly\Documents\Admin\me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Kelly\Documents\Admin\meg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D0" w:rsidRPr="00164DCA">
        <w:rPr>
          <w:rFonts w:ascii="Times New Roman" w:hAnsi="Times New Roman" w:cs="Times New Roman"/>
          <w:color w:val="000000" w:themeColor="text1"/>
          <w:sz w:val="24"/>
          <w:szCs w:val="24"/>
        </w:rPr>
        <w:t>With gratitude,</w:t>
      </w:r>
      <w:r w:rsidR="00CD5A13" w:rsidRPr="00164DCA">
        <w:rPr>
          <w:rFonts w:ascii="Times New Roman" w:hAnsi="Times New Roman" w:cs="Times New Roman"/>
          <w:noProof/>
          <w:color w:val="000000" w:themeColor="text1"/>
          <w:sz w:val="24"/>
          <w:szCs w:val="24"/>
        </w:rPr>
        <w:t xml:space="preserve"> </w:t>
      </w:r>
    </w:p>
    <w:p w:rsidR="00164DCA" w:rsidRPr="00164DCA" w:rsidRDefault="00164DCA" w:rsidP="00164DCA">
      <w:pPr>
        <w:spacing w:after="578"/>
        <w:ind w:left="0" w:firstLine="0"/>
        <w:rPr>
          <w:rFonts w:ascii="Times New Roman" w:hAnsi="Times New Roman" w:cs="Times New Roman"/>
          <w:color w:val="000000" w:themeColor="text1"/>
          <w:sz w:val="2"/>
          <w:szCs w:val="24"/>
        </w:rPr>
      </w:pPr>
    </w:p>
    <w:p w:rsidR="00164DCA" w:rsidRDefault="00FF62D0" w:rsidP="00164DCA">
      <w:pPr>
        <w:spacing w:after="578"/>
        <w:ind w:left="0" w:firstLine="0"/>
        <w:rPr>
          <w:rFonts w:ascii="Times New Roman" w:eastAsia="Garamond" w:hAnsi="Times New Roman" w:cs="Times New Roman"/>
          <w:color w:val="000000" w:themeColor="text1"/>
          <w:sz w:val="24"/>
          <w:szCs w:val="24"/>
          <w:vertAlign w:val="subscript"/>
        </w:rPr>
      </w:pPr>
      <w:r w:rsidRPr="00164DCA">
        <w:rPr>
          <w:rFonts w:ascii="Times New Roman" w:hAnsi="Times New Roman" w:cs="Times New Roman"/>
          <w:color w:val="000000" w:themeColor="text1"/>
          <w:sz w:val="24"/>
          <w:szCs w:val="24"/>
        </w:rPr>
        <w:t xml:space="preserve">Meg </w:t>
      </w:r>
      <w:proofErr w:type="spellStart"/>
      <w:r w:rsidRPr="00164DCA">
        <w:rPr>
          <w:rFonts w:ascii="Times New Roman" w:hAnsi="Times New Roman" w:cs="Times New Roman"/>
          <w:color w:val="000000" w:themeColor="text1"/>
          <w:sz w:val="24"/>
          <w:szCs w:val="24"/>
        </w:rPr>
        <w:t>Bigane</w:t>
      </w:r>
      <w:proofErr w:type="spellEnd"/>
      <w:r w:rsidRPr="00164DCA">
        <w:rPr>
          <w:rFonts w:ascii="Times New Roman" w:hAnsi="Times New Roman" w:cs="Times New Roman"/>
          <w:color w:val="000000" w:themeColor="text1"/>
          <w:sz w:val="24"/>
          <w:szCs w:val="24"/>
        </w:rPr>
        <w:t>, Principal</w:t>
      </w:r>
      <w:r w:rsidRPr="00164DCA">
        <w:rPr>
          <w:rFonts w:ascii="Times New Roman" w:hAnsi="Times New Roman" w:cs="Times New Roman"/>
          <w:color w:val="000000" w:themeColor="text1"/>
          <w:sz w:val="24"/>
          <w:szCs w:val="24"/>
        </w:rPr>
        <w:tab/>
      </w:r>
      <w:r w:rsidRPr="00164DCA">
        <w:rPr>
          <w:rFonts w:ascii="Times New Roman" w:eastAsia="Garamond" w:hAnsi="Times New Roman" w:cs="Times New Roman"/>
          <w:color w:val="000000" w:themeColor="text1"/>
          <w:sz w:val="24"/>
          <w:szCs w:val="24"/>
          <w:vertAlign w:val="subscript"/>
        </w:rPr>
        <w:t xml:space="preserve">        </w:t>
      </w:r>
      <w:r w:rsidRPr="00164DCA">
        <w:rPr>
          <w:rFonts w:ascii="Times New Roman" w:hAnsi="Times New Roman" w:cs="Times New Roman"/>
          <w:color w:val="000000" w:themeColor="text1"/>
          <w:sz w:val="24"/>
          <w:szCs w:val="24"/>
        </w:rPr>
        <w:t>Kelly Richard, Development</w:t>
      </w:r>
      <w:r w:rsidRPr="00164DCA">
        <w:rPr>
          <w:rFonts w:ascii="Times New Roman" w:eastAsia="Garamond" w:hAnsi="Times New Roman" w:cs="Times New Roman"/>
          <w:color w:val="000000" w:themeColor="text1"/>
          <w:sz w:val="24"/>
          <w:szCs w:val="24"/>
          <w:vertAlign w:val="subscript"/>
        </w:rPr>
        <w:t xml:space="preserve"> </w:t>
      </w:r>
    </w:p>
    <w:p w:rsidR="00CD5A13" w:rsidRPr="00164DCA" w:rsidRDefault="00FF62D0" w:rsidP="00164DCA">
      <w:pPr>
        <w:tabs>
          <w:tab w:val="center" w:pos="6178"/>
        </w:tabs>
        <w:spacing w:after="628"/>
        <w:ind w:left="0" w:firstLine="0"/>
        <w:jc w:val="center"/>
        <w:rPr>
          <w:rFonts w:ascii="Times New Roman" w:hAnsi="Times New Roman" w:cs="Times New Roman"/>
          <w:color w:val="000000" w:themeColor="text1"/>
          <w:szCs w:val="24"/>
        </w:rPr>
      </w:pPr>
      <w:r w:rsidRPr="00164DCA">
        <w:rPr>
          <w:rFonts w:ascii="Times New Roman" w:hAnsi="Times New Roman" w:cs="Times New Roman"/>
          <w:color w:val="000000" w:themeColor="text1"/>
          <w:szCs w:val="24"/>
        </w:rPr>
        <w:t xml:space="preserve">St. Giles </w:t>
      </w:r>
      <w:proofErr w:type="gramStart"/>
      <w:r w:rsidRPr="00164DCA">
        <w:rPr>
          <w:rFonts w:ascii="Times New Roman" w:hAnsi="Times New Roman" w:cs="Times New Roman"/>
          <w:color w:val="000000" w:themeColor="text1"/>
          <w:szCs w:val="24"/>
        </w:rPr>
        <w:t>School .</w:t>
      </w:r>
      <w:proofErr w:type="gramEnd"/>
      <w:r w:rsidRPr="00164DCA">
        <w:rPr>
          <w:rFonts w:ascii="Times New Roman" w:hAnsi="Times New Roman" w:cs="Times New Roman"/>
          <w:color w:val="000000" w:themeColor="text1"/>
          <w:szCs w:val="24"/>
        </w:rPr>
        <w:t xml:space="preserve"> 1034 </w:t>
      </w:r>
      <w:proofErr w:type="gramStart"/>
      <w:r w:rsidRPr="00164DCA">
        <w:rPr>
          <w:rFonts w:ascii="Times New Roman" w:hAnsi="Times New Roman" w:cs="Times New Roman"/>
          <w:color w:val="000000" w:themeColor="text1"/>
          <w:szCs w:val="24"/>
        </w:rPr>
        <w:t>Linden .</w:t>
      </w:r>
      <w:proofErr w:type="gramEnd"/>
      <w:r w:rsidRPr="00164DCA">
        <w:rPr>
          <w:rFonts w:ascii="Times New Roman" w:hAnsi="Times New Roman" w:cs="Times New Roman"/>
          <w:color w:val="000000" w:themeColor="text1"/>
          <w:szCs w:val="24"/>
        </w:rPr>
        <w:t xml:space="preserve"> Oak </w:t>
      </w:r>
      <w:proofErr w:type="gramStart"/>
      <w:r w:rsidRPr="00164DCA">
        <w:rPr>
          <w:rFonts w:ascii="Times New Roman" w:hAnsi="Times New Roman" w:cs="Times New Roman"/>
          <w:color w:val="000000" w:themeColor="text1"/>
          <w:szCs w:val="24"/>
        </w:rPr>
        <w:t>Park .</w:t>
      </w:r>
      <w:proofErr w:type="gramEnd"/>
      <w:r w:rsidRPr="00164DCA">
        <w:rPr>
          <w:rFonts w:ascii="Times New Roman" w:hAnsi="Times New Roman" w:cs="Times New Roman"/>
          <w:color w:val="000000" w:themeColor="text1"/>
          <w:szCs w:val="24"/>
        </w:rPr>
        <w:t xml:space="preserve"> </w:t>
      </w:r>
      <w:proofErr w:type="gramStart"/>
      <w:r w:rsidRPr="00164DCA">
        <w:rPr>
          <w:rFonts w:ascii="Times New Roman" w:hAnsi="Times New Roman" w:cs="Times New Roman"/>
          <w:color w:val="000000" w:themeColor="text1"/>
          <w:szCs w:val="24"/>
        </w:rPr>
        <w:t>IL .</w:t>
      </w:r>
      <w:proofErr w:type="gramEnd"/>
      <w:r w:rsidRPr="00164DCA">
        <w:rPr>
          <w:rFonts w:ascii="Times New Roman" w:hAnsi="Times New Roman" w:cs="Times New Roman"/>
          <w:color w:val="000000" w:themeColor="text1"/>
          <w:szCs w:val="24"/>
        </w:rPr>
        <w:t xml:space="preserve"> </w:t>
      </w:r>
      <w:proofErr w:type="gramStart"/>
      <w:r w:rsidRPr="00164DCA">
        <w:rPr>
          <w:rFonts w:ascii="Times New Roman" w:hAnsi="Times New Roman" w:cs="Times New Roman"/>
          <w:color w:val="000000" w:themeColor="text1"/>
          <w:szCs w:val="24"/>
        </w:rPr>
        <w:t>60302 .</w:t>
      </w:r>
      <w:proofErr w:type="gramEnd"/>
      <w:r w:rsidRPr="00164DCA">
        <w:rPr>
          <w:rFonts w:ascii="Times New Roman" w:hAnsi="Times New Roman" w:cs="Times New Roman"/>
          <w:color w:val="000000" w:themeColor="text1"/>
          <w:szCs w:val="24"/>
        </w:rPr>
        <w:t xml:space="preserve"> www.stgilesschool.org</w:t>
      </w:r>
    </w:p>
    <w:sectPr w:rsidR="00CD5A13" w:rsidRPr="00164DCA" w:rsidSect="00164DCA">
      <w:pgSz w:w="12240" w:h="15840"/>
      <w:pgMar w:top="432"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B34"/>
    <w:multiLevelType w:val="hybridMultilevel"/>
    <w:tmpl w:val="CB44877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34C23ED"/>
    <w:multiLevelType w:val="hybridMultilevel"/>
    <w:tmpl w:val="FC8873C4"/>
    <w:lvl w:ilvl="0" w:tplc="92CE7DD8">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0554">
      <w:start w:val="1"/>
      <w:numFmt w:val="bullet"/>
      <w:lvlText w:val="o"/>
      <w:lvlJc w:val="left"/>
      <w:pPr>
        <w:ind w:left="1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841F10">
      <w:start w:val="1"/>
      <w:numFmt w:val="bullet"/>
      <w:lvlText w:val="▪"/>
      <w:lvlJc w:val="left"/>
      <w:pPr>
        <w:ind w:left="2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A8E91A">
      <w:start w:val="1"/>
      <w:numFmt w:val="bullet"/>
      <w:lvlText w:val="•"/>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0EF18">
      <w:start w:val="1"/>
      <w:numFmt w:val="bullet"/>
      <w:lvlText w:val="o"/>
      <w:lvlJc w:val="left"/>
      <w:pPr>
        <w:ind w:left="3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6A804">
      <w:start w:val="1"/>
      <w:numFmt w:val="bullet"/>
      <w:lvlText w:val="▪"/>
      <w:lvlJc w:val="left"/>
      <w:pPr>
        <w:ind w:left="4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CE9C4">
      <w:start w:val="1"/>
      <w:numFmt w:val="bullet"/>
      <w:lvlText w:val="•"/>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C78B4">
      <w:start w:val="1"/>
      <w:numFmt w:val="bullet"/>
      <w:lvlText w:val="o"/>
      <w:lvlJc w:val="left"/>
      <w:pPr>
        <w:ind w:left="5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E84154">
      <w:start w:val="1"/>
      <w:numFmt w:val="bullet"/>
      <w:lvlText w:val="▪"/>
      <w:lvlJc w:val="left"/>
      <w:pPr>
        <w:ind w:left="6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349631517"/>
  </wne:recipientData>
  <wne:recipientData>
    <wne:active wne:val="0"/>
    <wne:hash wne:val="626758687"/>
  </wne:recipientData>
  <wne:recipientData>
    <wne:active wne:val="0"/>
    <wne:hash wne:val="-467055795"/>
  </wne:recipientData>
  <wne:recipientData>
    <wne:active wne:val="1"/>
    <wne:hash wne:val="1040571693"/>
  </wne:recipientData>
  <wne:recipientData>
    <wne:active wne:val="0"/>
    <wne:hash wne:val="-1320728165"/>
  </wne:recipientData>
  <wne:recipientData>
    <wne:active wne:val="0"/>
    <wne:hash wne:val="856913439"/>
  </wne:recipientData>
  <wne:recipientData>
    <wne:active wne:val="1"/>
    <wne:hash wne:val="232411271"/>
  </wne:recipientData>
  <wne:recipientData>
    <wne:active wne:val="0"/>
    <wne:hash wne:val="670885003"/>
  </wne:recipientData>
  <wne:recipientData>
    <wne:active wne:val="0"/>
    <wne:hash wne:val="-800288256"/>
  </wne:recipientData>
  <wne:recipientData>
    <wne:active wne:val="1"/>
    <wne:hash wne:val="90999517"/>
  </wne:recipientData>
  <wne:recipientData>
    <wne:active wne:val="0"/>
    <wne:hash wne:val="-109371700"/>
  </wne:recipientData>
  <wne:recipientData>
    <wne:active wne:val="1"/>
    <wne:hash wne:val="-1267013986"/>
  </wne:recipientData>
  <wne:recipientData>
    <wne:active wne:val="0"/>
    <wne:hash wne:val="646928852"/>
  </wne:recipientData>
  <wne:recipientData>
    <wne:active wne:val="1"/>
    <wne:hash wne:val="-1220249893"/>
  </wne:recipientData>
  <wne:recipientData>
    <wne:active wne:val="0"/>
    <wne:hash wne:val="-1748433466"/>
  </wne:recipientData>
  <wne:recipientData>
    <wne:active wne:val="0"/>
    <wne:hash wne:val="-180659199"/>
  </wne:recipientData>
  <wne:recipientData>
    <wne:active wne:val="1"/>
    <wne:hash wne:val="866643230"/>
  </wne:recipientData>
  <wne:recipientData>
    <wne:active wne:val="1"/>
    <wne:hash wne:val="196860207"/>
  </wne:recipientData>
  <wne:recipientData>
    <wne:active wne:val="0"/>
    <wne:hash wne:val="1816474149"/>
  </wne:recipientData>
  <wne:recipientData>
    <wne:active wne:val="1"/>
    <wne:hash wne:val="1573677041"/>
  </wne:recipientData>
  <wne:recipientData>
    <wne:active wne:val="0"/>
    <wne:hash wne:val="-77828848"/>
  </wne:recipientData>
  <wne:recipientData>
    <wne:active wne:val="0"/>
    <wne:hash wne:val="-138127272"/>
  </wne:recipientData>
  <wne:recipientData>
    <wne:active wne:val="0"/>
    <wne:hash wne:val="1431640648"/>
  </wne:recipientData>
  <wne:recipientData>
    <wne:active wne:val="0"/>
    <wne:hash wne:val="-1215612846"/>
  </wne:recipientData>
  <wne:recipientData>
    <wne:active wne:val="1"/>
    <wne:hash wne:val="1211735983"/>
  </wne:recipientData>
  <wne:recipientData>
    <wne:active wne:val="1"/>
    <wne:hash wne:val="-976497443"/>
  </wne:recipientData>
  <wne:recipientData>
    <wne:active wne:val="0"/>
    <wne:hash wne:val="-795321234"/>
  </wne:recipientData>
  <wne:recipientData>
    <wne:active wne:val="1"/>
    <wne:hash wne:val="114780137"/>
  </wne:recipientData>
  <wne:recipientData>
    <wne:active wne:val="0"/>
    <wne:hash wne:val="384577587"/>
  </wne:recipientData>
  <wne:recipientData>
    <wne:active wne:val="0"/>
    <wne:hash wne:val="1238814981"/>
  </wne:recipientData>
  <wne:recipientData>
    <wne:active wne:val="0"/>
    <wne:hash wne:val="-254035541"/>
  </wne:recipientData>
  <wne:recipientData>
    <wne:active wne:val="0"/>
    <wne:hash wne:val="2030999119"/>
  </wne:recipientData>
  <wne:recipientData>
    <wne:active wne:val="0"/>
    <wne:hash wne:val="1644421701"/>
  </wne:recipientData>
  <wne:recipientData>
    <wne:active wne:val="1"/>
    <wne:hash wne:val="1632903104"/>
  </wne:recipientData>
  <wne:recipientData>
    <wne:active wne:val="0"/>
    <wne:hash wne:val="-1556580985"/>
  </wne:recipientData>
  <wne:recipientData>
    <wne:active wne:val="1"/>
    <wne:hash wne:val="-1411753338"/>
  </wne:recipientData>
  <wne:recipientData>
    <wne:active wne:val="1"/>
    <wne:hash wne:val="808988186"/>
  </wne:recipientData>
  <wne:recipientData>
    <wne:active wne:val="0"/>
    <wne:hash wne:val="1898062802"/>
  </wne:recipientData>
  <wne:recipientData>
    <wne:active wne:val="0"/>
    <wne:hash wne:val="-147605206"/>
  </wne:recipientData>
  <wne:recipientData>
    <wne:active wne:val="0"/>
    <wne:hash wne:val="1388471175"/>
  </wne:recipientData>
  <wne:recipientData>
    <wne:active wne:val="1"/>
    <wne:hash wne:val="-1633925188"/>
  </wne:recipientData>
  <wne:recipientData>
    <wne:active wne:val="0"/>
    <wne:hash wne:val="-711716836"/>
  </wne:recipientData>
  <wne:recipientData>
    <wne:active wne:val="0"/>
    <wne:hash wne:val="165258529"/>
  </wne:recipientData>
  <wne:recipientData>
    <wne:active wne:val="1"/>
    <wne:hash wne:val="-1805303911"/>
  </wne:recipientData>
  <wne:recipientData>
    <wne:active wne:val="1"/>
    <wne:hash wne:val="-1637447931"/>
  </wne:recipientData>
  <wne:recipientData>
    <wne:active wne:val="0"/>
    <wne:hash wne:val="797229890"/>
  </wne:recipientData>
  <wne:recipientData>
    <wne:active wne:val="1"/>
    <wne:hash wne:val="-463249844"/>
  </wne:recipientData>
  <wne:recipientData>
    <wne:active wne:val="1"/>
    <wne:hash wne:val="1231678480"/>
  </wne:recipientData>
  <wne:recipientData>
    <wne:active wne:val="0"/>
    <wne:hash wne:val="245436473"/>
  </wne:recipientData>
  <wne:recipientData>
    <wne:active wne:val="0"/>
    <wne:hash wne:val="1316209327"/>
  </wne:recipientData>
  <wne:recipientData>
    <wne:active wne:val="0"/>
    <wne:hash wne:val="-495636430"/>
  </wne:recipientData>
  <wne:recipientData>
    <wne:active wne:val="0"/>
    <wne:hash wne:val="-235202952"/>
  </wne:recipientData>
  <wne:recipientData>
    <wne:active wne:val="0"/>
    <wne:hash wne:val="-369657787"/>
  </wne:recipientData>
  <wne:recipientData>
    <wne:active wne:val="0"/>
    <wne:hash wne:val="-1530075565"/>
  </wne:recipientData>
  <wne:recipientData>
    <wne:active wne:val="1"/>
    <wne:hash wne:val="1855621401"/>
  </wne:recipientData>
  <wne:recipientData>
    <wne:active wne:val="0"/>
    <wne:hash wne:val="477210309"/>
  </wne:recipientData>
  <wne:recipientData>
    <wne:active wne:val="0"/>
    <wne:hash wne:val="-718152751"/>
  </wne:recipientData>
  <wne:recipientData>
    <wne:active wne:val="0"/>
    <wne:hash wne:val="1905654360"/>
  </wne:recipientData>
  <wne:recipientData>
    <wne:active wne:val="0"/>
    <wne:hash wne:val="-450570398"/>
  </wne:recipientData>
  <wne:recipientData>
    <wne:active wne:val="0"/>
    <wne:hash wne:val="32"/>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G:\My Drive\Kelly\Documents\Lions Leap\Biz sponsor mailing list 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emp$` "/>
    <w:activeRecord w:val="55"/>
    <w:odso>
      <w:table w:val=""/>
      <w:colDelim w:val="9"/>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E7"/>
    <w:rsid w:val="00164DCA"/>
    <w:rsid w:val="0029053A"/>
    <w:rsid w:val="003247E9"/>
    <w:rsid w:val="004324EA"/>
    <w:rsid w:val="006C08E7"/>
    <w:rsid w:val="008808C9"/>
    <w:rsid w:val="00B374F4"/>
    <w:rsid w:val="00C8225A"/>
    <w:rsid w:val="00CD5A13"/>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516"/>
  <w15:docId w15:val="{D0161E35-C419-46D3-9172-ABD7F210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42"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3A"/>
    <w:rPr>
      <w:rFonts w:ascii="Segoe UI" w:eastAsia="Arial" w:hAnsi="Segoe UI" w:cs="Segoe UI"/>
      <w:color w:val="000000"/>
      <w:sz w:val="18"/>
      <w:szCs w:val="18"/>
    </w:rPr>
  </w:style>
  <w:style w:type="paragraph" w:styleId="ListParagraph">
    <w:name w:val="List Paragraph"/>
    <w:basedOn w:val="Normal"/>
    <w:uiPriority w:val="34"/>
    <w:qFormat/>
    <w:rsid w:val="0016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D2A5-6A04-42B1-B28D-F4A053D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Gibbs</dc:creator>
  <cp:keywords/>
  <cp:lastModifiedBy>Kelly Richard</cp:lastModifiedBy>
  <cp:revision>2</cp:revision>
  <cp:lastPrinted>2020-08-26T16:05:00Z</cp:lastPrinted>
  <dcterms:created xsi:type="dcterms:W3CDTF">2020-08-26T15:48:00Z</dcterms:created>
  <dcterms:modified xsi:type="dcterms:W3CDTF">2021-07-20T15:46:00Z</dcterms:modified>
</cp:coreProperties>
</file>